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C8CE" w14:textId="77777777" w:rsidR="00A4330D" w:rsidRDefault="00AE2BB3">
      <w:pPr>
        <w:pStyle w:val="Title"/>
        <w:spacing w:before="60"/>
        <w:ind w:left="3"/>
      </w:pPr>
      <w:r>
        <w:t>The</w:t>
      </w:r>
      <w:r>
        <w:rPr>
          <w:spacing w:val="-7"/>
        </w:rPr>
        <w:t xml:space="preserve"> </w:t>
      </w:r>
      <w:r>
        <w:t>Grand</w:t>
      </w:r>
      <w:r>
        <w:rPr>
          <w:spacing w:val="-7"/>
        </w:rPr>
        <w:t xml:space="preserve"> </w:t>
      </w:r>
      <w:r>
        <w:t>Commandery</w:t>
      </w:r>
      <w:r>
        <w:rPr>
          <w:spacing w:val="-7"/>
        </w:rPr>
        <w:t xml:space="preserve"> </w:t>
      </w:r>
      <w:r>
        <w:t>of</w:t>
      </w:r>
      <w:r>
        <w:rPr>
          <w:spacing w:val="-7"/>
        </w:rPr>
        <w:t xml:space="preserve"> </w:t>
      </w:r>
      <w:r>
        <w:t>Knights</w:t>
      </w:r>
      <w:r>
        <w:rPr>
          <w:spacing w:val="-7"/>
        </w:rPr>
        <w:t xml:space="preserve"> </w:t>
      </w:r>
      <w:r>
        <w:t>Templar of the</w:t>
      </w:r>
    </w:p>
    <w:p w14:paraId="00B23F7C" w14:textId="77777777" w:rsidR="00A4330D" w:rsidRDefault="00AE2BB3">
      <w:pPr>
        <w:pStyle w:val="Title"/>
      </w:pPr>
      <w:r>
        <w:t>State</w:t>
      </w:r>
      <w:r>
        <w:rPr>
          <w:spacing w:val="-8"/>
        </w:rPr>
        <w:t xml:space="preserve"> </w:t>
      </w:r>
      <w:r>
        <w:t>of</w:t>
      </w:r>
      <w:r>
        <w:rPr>
          <w:spacing w:val="-8"/>
        </w:rPr>
        <w:t xml:space="preserve"> </w:t>
      </w:r>
      <w:r>
        <w:rPr>
          <w:spacing w:val="-2"/>
        </w:rPr>
        <w:t>Louisiana</w:t>
      </w:r>
    </w:p>
    <w:p w14:paraId="513A37CF" w14:textId="77777777" w:rsidR="00A4330D" w:rsidRDefault="00AE2BB3">
      <w:pPr>
        <w:spacing w:before="325"/>
        <w:ind w:left="6" w:right="361"/>
        <w:jc w:val="center"/>
        <w:rPr>
          <w:b/>
          <w:sz w:val="36"/>
        </w:rPr>
      </w:pPr>
      <w:r>
        <w:rPr>
          <w:b/>
          <w:sz w:val="36"/>
          <w:u w:val="single"/>
        </w:rPr>
        <w:t>Uniform</w:t>
      </w:r>
      <w:r>
        <w:rPr>
          <w:b/>
          <w:spacing w:val="-2"/>
          <w:sz w:val="36"/>
          <w:u w:val="single"/>
        </w:rPr>
        <w:t xml:space="preserve"> </w:t>
      </w:r>
      <w:r>
        <w:rPr>
          <w:b/>
          <w:sz w:val="36"/>
          <w:u w:val="single"/>
        </w:rPr>
        <w:t>Regulations and</w:t>
      </w:r>
      <w:r>
        <w:rPr>
          <w:b/>
          <w:spacing w:val="-1"/>
          <w:sz w:val="36"/>
          <w:u w:val="single"/>
        </w:rPr>
        <w:t xml:space="preserve"> </w:t>
      </w:r>
      <w:r>
        <w:rPr>
          <w:b/>
          <w:spacing w:val="-2"/>
          <w:sz w:val="36"/>
          <w:u w:val="single"/>
        </w:rPr>
        <w:t>Specifications</w:t>
      </w:r>
    </w:p>
    <w:p w14:paraId="417BF025" w14:textId="77777777" w:rsidR="00A4330D" w:rsidRDefault="00AE2BB3">
      <w:pPr>
        <w:pStyle w:val="BodyText"/>
        <w:spacing w:before="191"/>
        <w:ind w:right="354"/>
        <w:jc w:val="center"/>
      </w:pPr>
      <w:r>
        <w:rPr>
          <w:spacing w:val="-4"/>
        </w:rPr>
        <w:t>2025</w:t>
      </w:r>
    </w:p>
    <w:p w14:paraId="4AB8889E" w14:textId="77777777" w:rsidR="00A4330D" w:rsidRDefault="00AE2BB3">
      <w:pPr>
        <w:pStyle w:val="BodyText"/>
        <w:spacing w:before="182"/>
        <w:ind w:left="-1" w:right="355"/>
        <w:jc w:val="both"/>
      </w:pPr>
      <w:r>
        <w:t>The Knights Templar is a Uniformed Order. Our uniforms should be clean and in good repair at all times. Wear your uniform with great pride!</w:t>
      </w:r>
    </w:p>
    <w:p w14:paraId="245DF2B0" w14:textId="77777777" w:rsidR="00A4330D" w:rsidRDefault="00AE2BB3">
      <w:pPr>
        <w:pStyle w:val="BodyText"/>
        <w:spacing w:before="240"/>
        <w:ind w:left="-1" w:right="353"/>
        <w:jc w:val="both"/>
      </w:pPr>
      <w:r>
        <w:t>The</w:t>
      </w:r>
      <w:r>
        <w:rPr>
          <w:spacing w:val="-7"/>
        </w:rPr>
        <w:t xml:space="preserve"> </w:t>
      </w:r>
      <w:r>
        <w:t>Templar</w:t>
      </w:r>
      <w:r>
        <w:rPr>
          <w:spacing w:val="-8"/>
        </w:rPr>
        <w:t xml:space="preserve"> </w:t>
      </w:r>
      <w:r>
        <w:t>Uniforms</w:t>
      </w:r>
      <w:r>
        <w:rPr>
          <w:spacing w:val="-10"/>
        </w:rPr>
        <w:t xml:space="preserve"> </w:t>
      </w:r>
      <w:r>
        <w:t>are</w:t>
      </w:r>
      <w:r>
        <w:rPr>
          <w:spacing w:val="-7"/>
        </w:rPr>
        <w:t xml:space="preserve"> </w:t>
      </w:r>
      <w:r>
        <w:t>worn</w:t>
      </w:r>
      <w:r>
        <w:rPr>
          <w:spacing w:val="-7"/>
        </w:rPr>
        <w:t xml:space="preserve"> </w:t>
      </w:r>
      <w:r>
        <w:t>in</w:t>
      </w:r>
      <w:r>
        <w:rPr>
          <w:spacing w:val="-7"/>
        </w:rPr>
        <w:t xml:space="preserve"> </w:t>
      </w:r>
      <w:r>
        <w:t>conclave</w:t>
      </w:r>
      <w:r>
        <w:rPr>
          <w:spacing w:val="-10"/>
        </w:rPr>
        <w:t xml:space="preserve"> </w:t>
      </w:r>
      <w:r>
        <w:t>meetings</w:t>
      </w:r>
      <w:r>
        <w:rPr>
          <w:spacing w:val="-8"/>
        </w:rPr>
        <w:t xml:space="preserve"> </w:t>
      </w:r>
      <w:r>
        <w:t>and</w:t>
      </w:r>
      <w:r>
        <w:rPr>
          <w:spacing w:val="-7"/>
        </w:rPr>
        <w:t xml:space="preserve"> </w:t>
      </w:r>
      <w:r>
        <w:t>in</w:t>
      </w:r>
      <w:r>
        <w:rPr>
          <w:spacing w:val="-7"/>
        </w:rPr>
        <w:t xml:space="preserve"> </w:t>
      </w:r>
      <w:r>
        <w:t>conferring</w:t>
      </w:r>
      <w:r>
        <w:rPr>
          <w:spacing w:val="-7"/>
        </w:rPr>
        <w:t xml:space="preserve"> </w:t>
      </w:r>
      <w:r>
        <w:t>the</w:t>
      </w:r>
      <w:r>
        <w:rPr>
          <w:spacing w:val="-7"/>
        </w:rPr>
        <w:t xml:space="preserve"> </w:t>
      </w:r>
      <w:r>
        <w:t>Orders.</w:t>
      </w:r>
      <w:r>
        <w:rPr>
          <w:spacing w:val="-8"/>
        </w:rPr>
        <w:t xml:space="preserve"> </w:t>
      </w:r>
      <w:r>
        <w:t>They are only worn in public at authorized ceremonies, events, funerals, churches, and other times as may be authorized by special dispensation of the Grand Commander.</w:t>
      </w:r>
    </w:p>
    <w:p w14:paraId="433402E2" w14:textId="77777777" w:rsidR="00A4330D" w:rsidRDefault="00AE2BB3">
      <w:pPr>
        <w:pStyle w:val="BodyText"/>
        <w:spacing w:before="240"/>
        <w:ind w:left="-1" w:right="355"/>
        <w:jc w:val="both"/>
      </w:pPr>
      <w:r>
        <w:t>Templar</w:t>
      </w:r>
      <w:r>
        <w:rPr>
          <w:spacing w:val="-5"/>
        </w:rPr>
        <w:t xml:space="preserve"> </w:t>
      </w:r>
      <w:r>
        <w:t>Uniforms</w:t>
      </w:r>
      <w:r>
        <w:rPr>
          <w:spacing w:val="-4"/>
        </w:rPr>
        <w:t xml:space="preserve"> </w:t>
      </w:r>
      <w:r>
        <w:t>may</w:t>
      </w:r>
      <w:r>
        <w:rPr>
          <w:spacing w:val="-7"/>
        </w:rPr>
        <w:t xml:space="preserve"> </w:t>
      </w:r>
      <w:r>
        <w:t>be</w:t>
      </w:r>
      <w:r>
        <w:rPr>
          <w:spacing w:val="-4"/>
        </w:rPr>
        <w:t xml:space="preserve"> </w:t>
      </w:r>
      <w:r>
        <w:t>worn</w:t>
      </w:r>
      <w:r>
        <w:rPr>
          <w:spacing w:val="-4"/>
        </w:rPr>
        <w:t xml:space="preserve"> </w:t>
      </w:r>
      <w:r>
        <w:t>for</w:t>
      </w:r>
      <w:r>
        <w:rPr>
          <w:spacing w:val="-5"/>
        </w:rPr>
        <w:t xml:space="preserve"> </w:t>
      </w:r>
      <w:r>
        <w:t>all</w:t>
      </w:r>
      <w:r>
        <w:rPr>
          <w:spacing w:val="-5"/>
        </w:rPr>
        <w:t xml:space="preserve"> </w:t>
      </w:r>
      <w:r>
        <w:t>Templar</w:t>
      </w:r>
      <w:r>
        <w:rPr>
          <w:spacing w:val="-5"/>
        </w:rPr>
        <w:t xml:space="preserve"> </w:t>
      </w:r>
      <w:r>
        <w:t>occasions,</w:t>
      </w:r>
      <w:r>
        <w:rPr>
          <w:spacing w:val="-5"/>
        </w:rPr>
        <w:t xml:space="preserve"> </w:t>
      </w:r>
      <w:r>
        <w:t>provided</w:t>
      </w:r>
      <w:r>
        <w:rPr>
          <w:spacing w:val="-4"/>
        </w:rPr>
        <w:t xml:space="preserve"> </w:t>
      </w:r>
      <w:r>
        <w:t>that</w:t>
      </w:r>
      <w:r>
        <w:rPr>
          <w:spacing w:val="-4"/>
        </w:rPr>
        <w:t xml:space="preserve"> </w:t>
      </w:r>
      <w:r>
        <w:t>when</w:t>
      </w:r>
      <w:r>
        <w:rPr>
          <w:spacing w:val="-4"/>
        </w:rPr>
        <w:t xml:space="preserve"> </w:t>
      </w:r>
      <w:r>
        <w:t>appearing in public, the entire Commandery MUST be dressed in Class “A” Full-Dress Uniform, or Fatigue Uniform.</w:t>
      </w:r>
    </w:p>
    <w:p w14:paraId="3D5F73BD" w14:textId="77777777" w:rsidR="00A4330D" w:rsidRDefault="00AE2BB3">
      <w:pPr>
        <w:pStyle w:val="BodyText"/>
        <w:spacing w:before="240"/>
        <w:ind w:right="354"/>
        <w:jc w:val="both"/>
      </w:pPr>
      <w:r>
        <w:t>The</w:t>
      </w:r>
      <w:r>
        <w:rPr>
          <w:spacing w:val="-13"/>
        </w:rPr>
        <w:t xml:space="preserve"> </w:t>
      </w:r>
      <w:r>
        <w:t>purchase</w:t>
      </w:r>
      <w:r>
        <w:rPr>
          <w:spacing w:val="-16"/>
        </w:rPr>
        <w:t xml:space="preserve"> </w:t>
      </w:r>
      <w:r>
        <w:t>of</w:t>
      </w:r>
      <w:r>
        <w:rPr>
          <w:spacing w:val="-13"/>
        </w:rPr>
        <w:t xml:space="preserve"> </w:t>
      </w:r>
      <w:r>
        <w:t>Templar</w:t>
      </w:r>
      <w:r>
        <w:rPr>
          <w:spacing w:val="-15"/>
        </w:rPr>
        <w:t xml:space="preserve"> </w:t>
      </w:r>
      <w:r>
        <w:t>Uniforms</w:t>
      </w:r>
      <w:r>
        <w:rPr>
          <w:spacing w:val="-16"/>
        </w:rPr>
        <w:t xml:space="preserve"> </w:t>
      </w:r>
      <w:r>
        <w:t>by</w:t>
      </w:r>
      <w:r>
        <w:rPr>
          <w:spacing w:val="-14"/>
        </w:rPr>
        <w:t xml:space="preserve"> </w:t>
      </w:r>
      <w:r>
        <w:t>a</w:t>
      </w:r>
      <w:r>
        <w:rPr>
          <w:spacing w:val="-15"/>
        </w:rPr>
        <w:t xml:space="preserve"> </w:t>
      </w:r>
      <w:r>
        <w:t>petitioner</w:t>
      </w:r>
      <w:r>
        <w:rPr>
          <w:spacing w:val="-15"/>
        </w:rPr>
        <w:t xml:space="preserve"> </w:t>
      </w:r>
      <w:r>
        <w:t>for</w:t>
      </w:r>
      <w:r>
        <w:rPr>
          <w:spacing w:val="-15"/>
        </w:rPr>
        <w:t xml:space="preserve"> </w:t>
      </w:r>
      <w:r>
        <w:t>the</w:t>
      </w:r>
      <w:r>
        <w:rPr>
          <w:spacing w:val="-13"/>
        </w:rPr>
        <w:t xml:space="preserve"> </w:t>
      </w:r>
      <w:r>
        <w:t>Orders</w:t>
      </w:r>
      <w:r>
        <w:rPr>
          <w:spacing w:val="-14"/>
        </w:rPr>
        <w:t xml:space="preserve"> </w:t>
      </w:r>
      <w:r>
        <w:t>in</w:t>
      </w:r>
      <w:r>
        <w:rPr>
          <w:spacing w:val="-13"/>
        </w:rPr>
        <w:t xml:space="preserve"> </w:t>
      </w:r>
      <w:r>
        <w:t>this</w:t>
      </w:r>
      <w:r>
        <w:rPr>
          <w:spacing w:val="-14"/>
        </w:rPr>
        <w:t xml:space="preserve"> </w:t>
      </w:r>
      <w:r>
        <w:t>Grand</w:t>
      </w:r>
      <w:r>
        <w:rPr>
          <w:spacing w:val="-13"/>
        </w:rPr>
        <w:t xml:space="preserve"> </w:t>
      </w:r>
      <w:r>
        <w:t xml:space="preserve">Jurisdiction is strongly encouraged after receiving the Orders, yet optional with the petitioner. However, each and every elected officer of a Constituent Commandery in this Grand Jurisdiction is required to own or possess a Class “A” Full-Dress Uniform prior to his </w:t>
      </w:r>
      <w:r>
        <w:rPr>
          <w:spacing w:val="-2"/>
        </w:rPr>
        <w:t>installation.</w:t>
      </w:r>
    </w:p>
    <w:p w14:paraId="11E7F91F" w14:textId="77777777" w:rsidR="00A4330D" w:rsidRDefault="00AE2BB3">
      <w:pPr>
        <w:pStyle w:val="BodyText"/>
        <w:spacing w:before="240"/>
        <w:ind w:right="355"/>
        <w:jc w:val="both"/>
      </w:pPr>
      <w:r>
        <w:t>The Summer Uniform may be worn from Memorial Day until Labor Day each calendar year, however, this policy may be amended at the discretion of the Grand Commander.</w:t>
      </w:r>
    </w:p>
    <w:p w14:paraId="0B4CDD7A" w14:textId="77777777" w:rsidR="00A4330D" w:rsidRDefault="00AE2BB3">
      <w:pPr>
        <w:pStyle w:val="BodyText"/>
        <w:spacing w:before="240"/>
        <w:ind w:left="-1" w:right="355"/>
        <w:jc w:val="both"/>
      </w:pPr>
      <w:r>
        <w:t>In</w:t>
      </w:r>
      <w:r>
        <w:rPr>
          <w:spacing w:val="-2"/>
        </w:rPr>
        <w:t xml:space="preserve"> </w:t>
      </w:r>
      <w:r>
        <w:t>lieu</w:t>
      </w:r>
      <w:r>
        <w:rPr>
          <w:spacing w:val="-2"/>
        </w:rPr>
        <w:t xml:space="preserve"> </w:t>
      </w:r>
      <w:r>
        <w:t>of</w:t>
      </w:r>
      <w:r>
        <w:rPr>
          <w:spacing w:val="-5"/>
        </w:rPr>
        <w:t xml:space="preserve"> </w:t>
      </w:r>
      <w:r>
        <w:t>the</w:t>
      </w:r>
      <w:r>
        <w:rPr>
          <w:spacing w:val="-4"/>
        </w:rPr>
        <w:t xml:space="preserve"> </w:t>
      </w:r>
      <w:r>
        <w:t>above</w:t>
      </w:r>
      <w:r>
        <w:rPr>
          <w:spacing w:val="-2"/>
        </w:rPr>
        <w:t xml:space="preserve"> </w:t>
      </w:r>
      <w:r>
        <w:t>Templar</w:t>
      </w:r>
      <w:r>
        <w:rPr>
          <w:spacing w:val="-4"/>
        </w:rPr>
        <w:t xml:space="preserve"> </w:t>
      </w:r>
      <w:r>
        <w:t>Uniforms,</w:t>
      </w:r>
      <w:r>
        <w:rPr>
          <w:spacing w:val="-3"/>
        </w:rPr>
        <w:t xml:space="preserve"> </w:t>
      </w:r>
      <w:r>
        <w:t>a</w:t>
      </w:r>
      <w:r>
        <w:rPr>
          <w:spacing w:val="-2"/>
        </w:rPr>
        <w:t xml:space="preserve"> </w:t>
      </w:r>
      <w:r>
        <w:t>Constituent</w:t>
      </w:r>
      <w:r>
        <w:rPr>
          <w:spacing w:val="-2"/>
        </w:rPr>
        <w:t xml:space="preserve"> </w:t>
      </w:r>
      <w:r>
        <w:t>Commandery</w:t>
      </w:r>
      <w:r>
        <w:rPr>
          <w:spacing w:val="-3"/>
        </w:rPr>
        <w:t xml:space="preserve"> </w:t>
      </w:r>
      <w:r>
        <w:t>may</w:t>
      </w:r>
      <w:r>
        <w:rPr>
          <w:spacing w:val="-3"/>
        </w:rPr>
        <w:t xml:space="preserve"> </w:t>
      </w:r>
      <w:r>
        <w:t>provide</w:t>
      </w:r>
      <w:r>
        <w:rPr>
          <w:spacing w:val="-2"/>
        </w:rPr>
        <w:t xml:space="preserve"> </w:t>
      </w:r>
      <w:r>
        <w:t>and</w:t>
      </w:r>
      <w:r>
        <w:rPr>
          <w:spacing w:val="-2"/>
        </w:rPr>
        <w:t xml:space="preserve"> </w:t>
      </w:r>
      <w:r>
        <w:t>use Caps and Mantles within the confines of the Asylum.</w:t>
      </w:r>
    </w:p>
    <w:p w14:paraId="1ED9422D" w14:textId="77777777" w:rsidR="00A4330D" w:rsidRDefault="00A4330D">
      <w:pPr>
        <w:pStyle w:val="BodyText"/>
      </w:pPr>
    </w:p>
    <w:p w14:paraId="0FCC7C50" w14:textId="77777777" w:rsidR="00A4330D" w:rsidRDefault="00A4330D">
      <w:pPr>
        <w:pStyle w:val="BodyText"/>
        <w:spacing w:before="204"/>
      </w:pPr>
    </w:p>
    <w:p w14:paraId="32C9B2E0" w14:textId="77777777" w:rsidR="00A4330D" w:rsidRDefault="00AE2BB3">
      <w:pPr>
        <w:pStyle w:val="Heading2"/>
        <w:spacing w:before="0"/>
        <w:ind w:right="361"/>
        <w:jc w:val="center"/>
        <w:rPr>
          <w:u w:val="none"/>
        </w:rPr>
      </w:pPr>
      <w:r>
        <w:t>USED</w:t>
      </w:r>
      <w:r>
        <w:rPr>
          <w:spacing w:val="-7"/>
        </w:rPr>
        <w:t xml:space="preserve"> </w:t>
      </w:r>
      <w:r>
        <w:rPr>
          <w:spacing w:val="-2"/>
        </w:rPr>
        <w:t>UNIFORMS</w:t>
      </w:r>
    </w:p>
    <w:p w14:paraId="7EDFFC7C" w14:textId="77777777" w:rsidR="00A4330D" w:rsidRDefault="00AE2BB3">
      <w:pPr>
        <w:pStyle w:val="BodyText"/>
        <w:spacing w:before="241"/>
        <w:ind w:right="353"/>
        <w:jc w:val="both"/>
      </w:pPr>
      <w:r>
        <w:t>Uniforms are not required to be new if one currently authorized for wear in this Grand Commandery</w:t>
      </w:r>
      <w:r>
        <w:rPr>
          <w:spacing w:val="-17"/>
        </w:rPr>
        <w:t xml:space="preserve"> </w:t>
      </w:r>
      <w:r>
        <w:t>should</w:t>
      </w:r>
      <w:r>
        <w:rPr>
          <w:spacing w:val="-17"/>
        </w:rPr>
        <w:t xml:space="preserve"> </w:t>
      </w:r>
      <w:r>
        <w:t>be</w:t>
      </w:r>
      <w:r>
        <w:rPr>
          <w:spacing w:val="-16"/>
        </w:rPr>
        <w:t xml:space="preserve"> </w:t>
      </w:r>
      <w:r>
        <w:t>procured</w:t>
      </w:r>
      <w:r>
        <w:rPr>
          <w:spacing w:val="-17"/>
        </w:rPr>
        <w:t xml:space="preserve"> </w:t>
      </w:r>
      <w:r>
        <w:t>and</w:t>
      </w:r>
      <w:r>
        <w:rPr>
          <w:spacing w:val="-17"/>
        </w:rPr>
        <w:t xml:space="preserve"> </w:t>
      </w:r>
      <w:r>
        <w:t>is</w:t>
      </w:r>
      <w:r>
        <w:rPr>
          <w:spacing w:val="-17"/>
        </w:rPr>
        <w:t xml:space="preserve"> </w:t>
      </w:r>
      <w:r>
        <w:t>in</w:t>
      </w:r>
      <w:r>
        <w:rPr>
          <w:spacing w:val="-16"/>
        </w:rPr>
        <w:t xml:space="preserve"> </w:t>
      </w:r>
      <w:r>
        <w:t>good</w:t>
      </w:r>
      <w:r>
        <w:rPr>
          <w:spacing w:val="-17"/>
        </w:rPr>
        <w:t xml:space="preserve"> </w:t>
      </w:r>
      <w:r>
        <w:t>condition.</w:t>
      </w:r>
      <w:r>
        <w:rPr>
          <w:spacing w:val="-17"/>
        </w:rPr>
        <w:t xml:space="preserve"> </w:t>
      </w:r>
      <w:r>
        <w:t>However,</w:t>
      </w:r>
      <w:r>
        <w:rPr>
          <w:spacing w:val="-16"/>
        </w:rPr>
        <w:t xml:space="preserve"> </w:t>
      </w:r>
      <w:r>
        <w:t>Chapeau,</w:t>
      </w:r>
      <w:r>
        <w:rPr>
          <w:spacing w:val="-17"/>
        </w:rPr>
        <w:t xml:space="preserve"> </w:t>
      </w:r>
      <w:r>
        <w:t>Emblems, Shoulder Straps, Belts, Jewels, Medals, Ribbon Bars, Fourragère Shoulder Cords, Corded Jewels, and Neck Jewels must conform to the specifications set forth in the Uniform Regulations and Specifications of The Grand Commandery of Knights Templar of the State of Louisiana.</w:t>
      </w:r>
    </w:p>
    <w:p w14:paraId="71E61B54" w14:textId="77777777" w:rsidR="00A4330D" w:rsidRDefault="00A4330D">
      <w:pPr>
        <w:pStyle w:val="BodyText"/>
        <w:jc w:val="both"/>
        <w:sectPr w:rsidR="00A4330D">
          <w:footerReference w:type="default" r:id="rId7"/>
          <w:type w:val="continuous"/>
          <w:pgSz w:w="12240" w:h="15840"/>
          <w:pgMar w:top="1380" w:right="1080" w:bottom="1200" w:left="1440" w:header="0" w:footer="1014" w:gutter="0"/>
          <w:pgNumType w:start="1"/>
          <w:cols w:space="720"/>
        </w:sectPr>
      </w:pPr>
    </w:p>
    <w:p w14:paraId="23B35024" w14:textId="77777777" w:rsidR="00A4330D" w:rsidRDefault="00AE2BB3">
      <w:pPr>
        <w:pStyle w:val="Heading1"/>
        <w:rPr>
          <w:u w:val="none"/>
        </w:rPr>
      </w:pPr>
      <w:r>
        <w:lastRenderedPageBreak/>
        <w:t>CLASS</w:t>
      </w:r>
      <w:r>
        <w:rPr>
          <w:spacing w:val="-9"/>
        </w:rPr>
        <w:t xml:space="preserve"> </w:t>
      </w:r>
      <w:r>
        <w:t>“A”</w:t>
      </w:r>
      <w:r>
        <w:rPr>
          <w:spacing w:val="-8"/>
        </w:rPr>
        <w:t xml:space="preserve"> </w:t>
      </w:r>
      <w:r>
        <w:t>FULL</w:t>
      </w:r>
      <w:r>
        <w:rPr>
          <w:spacing w:val="-10"/>
        </w:rPr>
        <w:t xml:space="preserve"> </w:t>
      </w:r>
      <w:r>
        <w:t>DRESS</w:t>
      </w:r>
      <w:r>
        <w:rPr>
          <w:spacing w:val="-9"/>
        </w:rPr>
        <w:t xml:space="preserve"> </w:t>
      </w:r>
      <w:r>
        <w:rPr>
          <w:spacing w:val="-2"/>
        </w:rPr>
        <w:t>UNIFORM</w:t>
      </w:r>
    </w:p>
    <w:p w14:paraId="31163AD6" w14:textId="77777777" w:rsidR="00A4330D" w:rsidRDefault="00AE2BB3">
      <w:pPr>
        <w:pStyle w:val="BodyText"/>
        <w:spacing w:before="189" w:line="259" w:lineRule="auto"/>
        <w:ind w:right="355"/>
        <w:jc w:val="both"/>
      </w:pPr>
      <w:r>
        <w:t xml:space="preserve">Uniform shall be in accordance with the Constitution and Statutes of the Grand Encampment of Knights Templar of the United States of America and consists of the </w:t>
      </w:r>
      <w:r>
        <w:rPr>
          <w:spacing w:val="-2"/>
        </w:rPr>
        <w:t>following:</w:t>
      </w:r>
    </w:p>
    <w:p w14:paraId="3CDC01B4" w14:textId="77777777" w:rsidR="00A4330D" w:rsidRDefault="00AE2BB3">
      <w:pPr>
        <w:pStyle w:val="ListParagraph"/>
        <w:numPr>
          <w:ilvl w:val="0"/>
          <w:numId w:val="2"/>
        </w:numPr>
        <w:tabs>
          <w:tab w:val="left" w:pos="719"/>
        </w:tabs>
        <w:spacing w:before="160"/>
        <w:ind w:left="719" w:hanging="359"/>
        <w:rPr>
          <w:sz w:val="24"/>
        </w:rPr>
      </w:pPr>
      <w:r>
        <w:rPr>
          <w:sz w:val="24"/>
        </w:rPr>
        <w:t>Black</w:t>
      </w:r>
      <w:r>
        <w:rPr>
          <w:spacing w:val="-5"/>
          <w:sz w:val="24"/>
        </w:rPr>
        <w:t xml:space="preserve"> </w:t>
      </w:r>
      <w:r>
        <w:rPr>
          <w:sz w:val="24"/>
        </w:rPr>
        <w:t>Regulation</w:t>
      </w:r>
      <w:r>
        <w:rPr>
          <w:spacing w:val="-3"/>
          <w:sz w:val="24"/>
        </w:rPr>
        <w:t xml:space="preserve"> </w:t>
      </w:r>
      <w:r>
        <w:rPr>
          <w:spacing w:val="-4"/>
          <w:sz w:val="24"/>
        </w:rPr>
        <w:t>Coat</w:t>
      </w:r>
    </w:p>
    <w:p w14:paraId="5F3A27B0" w14:textId="77777777" w:rsidR="00A4330D" w:rsidRDefault="00AE2BB3">
      <w:pPr>
        <w:pStyle w:val="ListParagraph"/>
        <w:numPr>
          <w:ilvl w:val="0"/>
          <w:numId w:val="2"/>
        </w:numPr>
        <w:tabs>
          <w:tab w:val="left" w:pos="719"/>
        </w:tabs>
        <w:spacing w:before="20"/>
        <w:ind w:left="719" w:hanging="359"/>
        <w:rPr>
          <w:sz w:val="24"/>
        </w:rPr>
      </w:pPr>
      <w:r>
        <w:rPr>
          <w:sz w:val="24"/>
        </w:rPr>
        <w:t>Emblems</w:t>
      </w:r>
      <w:r>
        <w:rPr>
          <w:spacing w:val="-4"/>
          <w:sz w:val="24"/>
        </w:rPr>
        <w:t xml:space="preserve"> </w:t>
      </w:r>
      <w:r>
        <w:rPr>
          <w:sz w:val="24"/>
        </w:rPr>
        <w:t>on Coat</w:t>
      </w:r>
      <w:r>
        <w:rPr>
          <w:spacing w:val="-3"/>
          <w:sz w:val="24"/>
        </w:rPr>
        <w:t xml:space="preserve"> </w:t>
      </w:r>
      <w:r>
        <w:rPr>
          <w:spacing w:val="-2"/>
          <w:sz w:val="24"/>
        </w:rPr>
        <w:t>Sleeves</w:t>
      </w:r>
    </w:p>
    <w:p w14:paraId="551167D9" w14:textId="77777777" w:rsidR="00A4330D" w:rsidRDefault="00AE2BB3">
      <w:pPr>
        <w:pStyle w:val="ListParagraph"/>
        <w:numPr>
          <w:ilvl w:val="0"/>
          <w:numId w:val="2"/>
        </w:numPr>
        <w:tabs>
          <w:tab w:val="left" w:pos="719"/>
        </w:tabs>
        <w:spacing w:before="21" w:line="256" w:lineRule="auto"/>
        <w:ind w:left="719" w:right="358"/>
        <w:rPr>
          <w:sz w:val="24"/>
        </w:rPr>
      </w:pPr>
      <w:r>
        <w:rPr>
          <w:sz w:val="24"/>
        </w:rPr>
        <w:t>Black Trousers with plain Black dress belt, or military style Black web belt, with</w:t>
      </w:r>
      <w:r>
        <w:rPr>
          <w:spacing w:val="40"/>
          <w:sz w:val="24"/>
        </w:rPr>
        <w:t xml:space="preserve"> </w:t>
      </w:r>
      <w:r>
        <w:rPr>
          <w:sz w:val="24"/>
        </w:rPr>
        <w:t>black buckle.</w:t>
      </w:r>
    </w:p>
    <w:p w14:paraId="17C9D2AA" w14:textId="77777777" w:rsidR="00A4330D" w:rsidRDefault="00AE2BB3">
      <w:pPr>
        <w:pStyle w:val="ListParagraph"/>
        <w:numPr>
          <w:ilvl w:val="0"/>
          <w:numId w:val="2"/>
        </w:numPr>
        <w:tabs>
          <w:tab w:val="left" w:pos="719"/>
        </w:tabs>
        <w:spacing w:before="2"/>
        <w:ind w:left="719"/>
        <w:rPr>
          <w:sz w:val="24"/>
        </w:rPr>
      </w:pPr>
      <w:r>
        <w:rPr>
          <w:sz w:val="24"/>
        </w:rPr>
        <w:t>White</w:t>
      </w:r>
      <w:r>
        <w:rPr>
          <w:spacing w:val="-3"/>
          <w:sz w:val="24"/>
        </w:rPr>
        <w:t xml:space="preserve"> </w:t>
      </w:r>
      <w:r>
        <w:rPr>
          <w:spacing w:val="-2"/>
          <w:sz w:val="24"/>
        </w:rPr>
        <w:t>Shirt</w:t>
      </w:r>
    </w:p>
    <w:p w14:paraId="34A38DA3" w14:textId="77777777" w:rsidR="00A4330D" w:rsidRDefault="00AE2BB3">
      <w:pPr>
        <w:pStyle w:val="ListParagraph"/>
        <w:numPr>
          <w:ilvl w:val="0"/>
          <w:numId w:val="2"/>
        </w:numPr>
        <w:tabs>
          <w:tab w:val="left" w:pos="719"/>
        </w:tabs>
        <w:spacing w:before="20"/>
        <w:ind w:left="719"/>
        <w:rPr>
          <w:sz w:val="24"/>
        </w:rPr>
      </w:pPr>
      <w:r>
        <w:rPr>
          <w:sz w:val="24"/>
        </w:rPr>
        <w:t>Black</w:t>
      </w:r>
      <w:r>
        <w:rPr>
          <w:spacing w:val="-1"/>
          <w:sz w:val="24"/>
        </w:rPr>
        <w:t xml:space="preserve"> </w:t>
      </w:r>
      <w:r>
        <w:rPr>
          <w:spacing w:val="-5"/>
          <w:sz w:val="24"/>
        </w:rPr>
        <w:t>Tie</w:t>
      </w:r>
    </w:p>
    <w:p w14:paraId="017D83CE" w14:textId="77777777" w:rsidR="00A4330D" w:rsidRDefault="00AE2BB3">
      <w:pPr>
        <w:pStyle w:val="ListParagraph"/>
        <w:numPr>
          <w:ilvl w:val="0"/>
          <w:numId w:val="2"/>
        </w:numPr>
        <w:tabs>
          <w:tab w:val="left" w:pos="719"/>
        </w:tabs>
        <w:spacing w:before="18"/>
        <w:ind w:left="719"/>
        <w:rPr>
          <w:sz w:val="24"/>
        </w:rPr>
      </w:pPr>
      <w:r>
        <w:rPr>
          <w:sz w:val="24"/>
        </w:rPr>
        <w:t>Black</w:t>
      </w:r>
      <w:r>
        <w:rPr>
          <w:spacing w:val="-2"/>
          <w:sz w:val="24"/>
        </w:rPr>
        <w:t xml:space="preserve"> </w:t>
      </w:r>
      <w:r>
        <w:rPr>
          <w:sz w:val="24"/>
        </w:rPr>
        <w:t>Shoes</w:t>
      </w:r>
      <w:r>
        <w:rPr>
          <w:spacing w:val="-3"/>
          <w:sz w:val="24"/>
        </w:rPr>
        <w:t xml:space="preserve"> </w:t>
      </w:r>
      <w:r>
        <w:rPr>
          <w:sz w:val="24"/>
        </w:rPr>
        <w:t>or</w:t>
      </w:r>
      <w:r>
        <w:rPr>
          <w:spacing w:val="-2"/>
          <w:sz w:val="24"/>
        </w:rPr>
        <w:t xml:space="preserve"> </w:t>
      </w:r>
      <w:r>
        <w:rPr>
          <w:sz w:val="24"/>
        </w:rPr>
        <w:t>Boots,</w:t>
      </w:r>
      <w:r>
        <w:rPr>
          <w:spacing w:val="-3"/>
          <w:sz w:val="24"/>
        </w:rPr>
        <w:t xml:space="preserve"> </w:t>
      </w:r>
      <w:r>
        <w:rPr>
          <w:sz w:val="24"/>
        </w:rPr>
        <w:t>Black</w:t>
      </w:r>
      <w:r>
        <w:rPr>
          <w:spacing w:val="-1"/>
          <w:sz w:val="24"/>
        </w:rPr>
        <w:t xml:space="preserve"> </w:t>
      </w:r>
      <w:r>
        <w:rPr>
          <w:spacing w:val="-2"/>
          <w:sz w:val="24"/>
        </w:rPr>
        <w:t>Socks</w:t>
      </w:r>
    </w:p>
    <w:p w14:paraId="4736244B" w14:textId="77777777" w:rsidR="00A4330D" w:rsidRDefault="00AE2BB3">
      <w:pPr>
        <w:pStyle w:val="ListParagraph"/>
        <w:numPr>
          <w:ilvl w:val="0"/>
          <w:numId w:val="2"/>
        </w:numPr>
        <w:tabs>
          <w:tab w:val="left" w:pos="719"/>
        </w:tabs>
        <w:spacing w:before="21"/>
        <w:ind w:left="719"/>
        <w:rPr>
          <w:sz w:val="24"/>
        </w:rPr>
      </w:pPr>
      <w:r>
        <w:rPr>
          <w:sz w:val="24"/>
        </w:rPr>
        <w:t>Shoulder</w:t>
      </w:r>
      <w:r>
        <w:rPr>
          <w:spacing w:val="-4"/>
          <w:sz w:val="24"/>
        </w:rPr>
        <w:t xml:space="preserve"> </w:t>
      </w:r>
      <w:r>
        <w:rPr>
          <w:sz w:val="24"/>
        </w:rPr>
        <w:t>Straps,</w:t>
      </w:r>
      <w:r>
        <w:rPr>
          <w:spacing w:val="-1"/>
          <w:sz w:val="24"/>
        </w:rPr>
        <w:t xml:space="preserve"> </w:t>
      </w:r>
      <w:r>
        <w:rPr>
          <w:sz w:val="24"/>
        </w:rPr>
        <w:t>if</w:t>
      </w:r>
      <w:r>
        <w:rPr>
          <w:spacing w:val="-4"/>
          <w:sz w:val="24"/>
        </w:rPr>
        <w:t xml:space="preserve"> </w:t>
      </w:r>
      <w:r>
        <w:rPr>
          <w:spacing w:val="-2"/>
          <w:sz w:val="24"/>
        </w:rPr>
        <w:t>entitled</w:t>
      </w:r>
    </w:p>
    <w:p w14:paraId="031B1C68" w14:textId="77777777" w:rsidR="00A4330D" w:rsidRDefault="00AE2BB3">
      <w:pPr>
        <w:pStyle w:val="ListParagraph"/>
        <w:numPr>
          <w:ilvl w:val="0"/>
          <w:numId w:val="2"/>
        </w:numPr>
        <w:tabs>
          <w:tab w:val="left" w:pos="719"/>
        </w:tabs>
        <w:spacing w:before="20"/>
        <w:ind w:left="719"/>
        <w:rPr>
          <w:sz w:val="24"/>
        </w:rPr>
      </w:pPr>
      <w:r>
        <w:rPr>
          <w:sz w:val="24"/>
        </w:rPr>
        <w:t>Sword</w:t>
      </w:r>
      <w:r>
        <w:rPr>
          <w:spacing w:val="-3"/>
          <w:sz w:val="24"/>
        </w:rPr>
        <w:t xml:space="preserve"> </w:t>
      </w:r>
      <w:r>
        <w:rPr>
          <w:spacing w:val="-4"/>
          <w:sz w:val="24"/>
        </w:rPr>
        <w:t>Belt</w:t>
      </w:r>
    </w:p>
    <w:p w14:paraId="421D617A" w14:textId="77777777" w:rsidR="00A4330D" w:rsidRDefault="00AE2BB3">
      <w:pPr>
        <w:pStyle w:val="ListParagraph"/>
        <w:numPr>
          <w:ilvl w:val="0"/>
          <w:numId w:val="2"/>
        </w:numPr>
        <w:tabs>
          <w:tab w:val="left" w:pos="719"/>
        </w:tabs>
        <w:spacing w:before="20"/>
        <w:ind w:left="719"/>
        <w:rPr>
          <w:sz w:val="24"/>
        </w:rPr>
      </w:pPr>
      <w:r>
        <w:rPr>
          <w:sz w:val="24"/>
        </w:rPr>
        <w:t>Sword</w:t>
      </w:r>
      <w:r>
        <w:rPr>
          <w:spacing w:val="-1"/>
          <w:sz w:val="24"/>
        </w:rPr>
        <w:t xml:space="preserve"> </w:t>
      </w:r>
      <w:r>
        <w:rPr>
          <w:sz w:val="24"/>
        </w:rPr>
        <w:t>and</w:t>
      </w:r>
      <w:r>
        <w:rPr>
          <w:spacing w:val="-1"/>
          <w:sz w:val="24"/>
        </w:rPr>
        <w:t xml:space="preserve"> </w:t>
      </w:r>
      <w:r>
        <w:rPr>
          <w:spacing w:val="-2"/>
          <w:sz w:val="24"/>
        </w:rPr>
        <w:t>Scabbard</w:t>
      </w:r>
    </w:p>
    <w:p w14:paraId="7C3158CA" w14:textId="77777777" w:rsidR="00A4330D" w:rsidRDefault="00AE2BB3">
      <w:pPr>
        <w:pStyle w:val="ListParagraph"/>
        <w:numPr>
          <w:ilvl w:val="0"/>
          <w:numId w:val="2"/>
        </w:numPr>
        <w:tabs>
          <w:tab w:val="left" w:pos="719"/>
        </w:tabs>
        <w:spacing w:before="21"/>
        <w:ind w:left="719"/>
        <w:rPr>
          <w:sz w:val="24"/>
        </w:rPr>
      </w:pPr>
      <w:r>
        <w:rPr>
          <w:sz w:val="24"/>
        </w:rPr>
        <w:t>Gloves,</w:t>
      </w:r>
      <w:r>
        <w:rPr>
          <w:spacing w:val="-5"/>
          <w:sz w:val="24"/>
        </w:rPr>
        <w:t xml:space="preserve"> </w:t>
      </w:r>
      <w:r>
        <w:rPr>
          <w:sz w:val="24"/>
        </w:rPr>
        <w:t>optional</w:t>
      </w:r>
      <w:r>
        <w:rPr>
          <w:spacing w:val="-2"/>
          <w:sz w:val="24"/>
        </w:rPr>
        <w:t xml:space="preserve"> </w:t>
      </w:r>
      <w:r>
        <w:rPr>
          <w:sz w:val="24"/>
        </w:rPr>
        <w:t>as</w:t>
      </w:r>
      <w:r>
        <w:rPr>
          <w:spacing w:val="-4"/>
          <w:sz w:val="24"/>
        </w:rPr>
        <w:t xml:space="preserve"> </w:t>
      </w:r>
      <w:r>
        <w:rPr>
          <w:sz w:val="24"/>
        </w:rPr>
        <w:t>directed</w:t>
      </w:r>
      <w:r>
        <w:rPr>
          <w:spacing w:val="-3"/>
          <w:sz w:val="24"/>
        </w:rPr>
        <w:t xml:space="preserve"> </w:t>
      </w:r>
      <w:r>
        <w:rPr>
          <w:sz w:val="24"/>
        </w:rPr>
        <w:t>by</w:t>
      </w:r>
      <w:r>
        <w:rPr>
          <w:spacing w:val="-2"/>
          <w:sz w:val="24"/>
        </w:rPr>
        <w:t xml:space="preserve"> </w:t>
      </w:r>
      <w:r>
        <w:rPr>
          <w:sz w:val="24"/>
        </w:rPr>
        <w:t>senior</w:t>
      </w:r>
      <w:r>
        <w:rPr>
          <w:spacing w:val="-3"/>
          <w:sz w:val="24"/>
        </w:rPr>
        <w:t xml:space="preserve"> </w:t>
      </w:r>
      <w:r>
        <w:rPr>
          <w:sz w:val="24"/>
        </w:rPr>
        <w:t>officer</w:t>
      </w:r>
      <w:r>
        <w:rPr>
          <w:spacing w:val="-5"/>
          <w:sz w:val="24"/>
        </w:rPr>
        <w:t xml:space="preserve"> </w:t>
      </w:r>
      <w:r>
        <w:rPr>
          <w:spacing w:val="-2"/>
          <w:sz w:val="24"/>
        </w:rPr>
        <w:t>present</w:t>
      </w:r>
    </w:p>
    <w:p w14:paraId="0C283B91" w14:textId="77777777" w:rsidR="00A4330D" w:rsidRDefault="00AE2BB3">
      <w:pPr>
        <w:pStyle w:val="ListParagraph"/>
        <w:numPr>
          <w:ilvl w:val="0"/>
          <w:numId w:val="2"/>
        </w:numPr>
        <w:tabs>
          <w:tab w:val="left" w:pos="719"/>
        </w:tabs>
        <w:spacing w:before="18"/>
        <w:ind w:left="719"/>
        <w:rPr>
          <w:sz w:val="24"/>
        </w:rPr>
      </w:pPr>
      <w:r>
        <w:rPr>
          <w:spacing w:val="-2"/>
          <w:sz w:val="24"/>
        </w:rPr>
        <w:t>Chapeau</w:t>
      </w:r>
    </w:p>
    <w:p w14:paraId="7E81D8A7" w14:textId="77777777" w:rsidR="00A4330D" w:rsidRDefault="00AE2BB3">
      <w:pPr>
        <w:pStyle w:val="ListParagraph"/>
        <w:numPr>
          <w:ilvl w:val="0"/>
          <w:numId w:val="2"/>
        </w:numPr>
        <w:tabs>
          <w:tab w:val="left" w:pos="719"/>
        </w:tabs>
        <w:spacing w:before="20" w:line="256" w:lineRule="auto"/>
        <w:ind w:left="719" w:right="355"/>
        <w:rPr>
          <w:sz w:val="24"/>
        </w:rPr>
      </w:pPr>
      <w:r>
        <w:rPr>
          <w:sz w:val="24"/>
        </w:rPr>
        <w:t>Jewels, Medals, Ribbon Bars, Fourragère Shoulder Cords, Corded Jewels, Neck Jewels, And Lapel Pins</w:t>
      </w:r>
    </w:p>
    <w:p w14:paraId="56617A99" w14:textId="77777777" w:rsidR="00A4330D" w:rsidRDefault="00AE2BB3">
      <w:pPr>
        <w:pStyle w:val="Heading2"/>
        <w:spacing w:before="162"/>
        <w:rPr>
          <w:u w:val="none"/>
        </w:rPr>
      </w:pPr>
      <w:r>
        <w:rPr>
          <w:spacing w:val="-4"/>
        </w:rPr>
        <w:t>COAT</w:t>
      </w:r>
    </w:p>
    <w:p w14:paraId="74A92A34" w14:textId="77777777" w:rsidR="00A4330D" w:rsidRDefault="00AE2BB3">
      <w:pPr>
        <w:pStyle w:val="BodyText"/>
        <w:spacing w:before="183"/>
        <w:jc w:val="both"/>
      </w:pPr>
      <w:r>
        <w:t>Black</w:t>
      </w:r>
      <w:r>
        <w:rPr>
          <w:spacing w:val="-3"/>
        </w:rPr>
        <w:t xml:space="preserve"> </w:t>
      </w:r>
      <w:r>
        <w:t>double-breasted</w:t>
      </w:r>
      <w:r>
        <w:rPr>
          <w:spacing w:val="-4"/>
        </w:rPr>
        <w:t xml:space="preserve"> </w:t>
      </w:r>
      <w:r>
        <w:t>coat,</w:t>
      </w:r>
      <w:r>
        <w:rPr>
          <w:spacing w:val="-1"/>
        </w:rPr>
        <w:t xml:space="preserve"> </w:t>
      </w:r>
      <w:r>
        <w:t>cut</w:t>
      </w:r>
      <w:r>
        <w:rPr>
          <w:spacing w:val="-2"/>
        </w:rPr>
        <w:t xml:space="preserve"> </w:t>
      </w:r>
      <w:r>
        <w:t>on</w:t>
      </w:r>
      <w:r>
        <w:rPr>
          <w:spacing w:val="-3"/>
        </w:rPr>
        <w:t xml:space="preserve"> </w:t>
      </w:r>
      <w:r>
        <w:t>the</w:t>
      </w:r>
      <w:r>
        <w:rPr>
          <w:spacing w:val="-2"/>
        </w:rPr>
        <w:t xml:space="preserve"> </w:t>
      </w:r>
      <w:r>
        <w:t>lines</w:t>
      </w:r>
      <w:r>
        <w:rPr>
          <w:spacing w:val="-2"/>
        </w:rPr>
        <w:t xml:space="preserve"> </w:t>
      </w:r>
      <w:r>
        <w:t>conforming</w:t>
      </w:r>
      <w:r>
        <w:rPr>
          <w:spacing w:val="-2"/>
        </w:rPr>
        <w:t xml:space="preserve"> </w:t>
      </w:r>
      <w:r>
        <w:t>to</w:t>
      </w:r>
      <w:r>
        <w:rPr>
          <w:spacing w:val="-1"/>
        </w:rPr>
        <w:t xml:space="preserve"> </w:t>
      </w:r>
      <w:r>
        <w:t>the</w:t>
      </w:r>
      <w:r>
        <w:rPr>
          <w:spacing w:val="-2"/>
        </w:rPr>
        <w:t xml:space="preserve"> </w:t>
      </w:r>
      <w:r>
        <w:t>Officers</w:t>
      </w:r>
      <w:r>
        <w:rPr>
          <w:spacing w:val="-2"/>
        </w:rPr>
        <w:t xml:space="preserve"> </w:t>
      </w:r>
      <w:r>
        <w:t>Uniform</w:t>
      </w:r>
      <w:r>
        <w:rPr>
          <w:spacing w:val="-1"/>
        </w:rPr>
        <w:t xml:space="preserve"> </w:t>
      </w:r>
      <w:r>
        <w:t>of</w:t>
      </w:r>
      <w:r>
        <w:rPr>
          <w:spacing w:val="-2"/>
        </w:rPr>
        <w:t xml:space="preserve"> </w:t>
      </w:r>
      <w:r>
        <w:t>the</w:t>
      </w:r>
      <w:r>
        <w:rPr>
          <w:spacing w:val="-1"/>
        </w:rPr>
        <w:t xml:space="preserve"> </w:t>
      </w:r>
      <w:r>
        <w:rPr>
          <w:spacing w:val="-5"/>
        </w:rPr>
        <w:t>U.</w:t>
      </w:r>
    </w:p>
    <w:p w14:paraId="18C4F8F1" w14:textId="77777777" w:rsidR="00A4330D" w:rsidRDefault="00AE2BB3">
      <w:pPr>
        <w:pStyle w:val="BodyText"/>
        <w:spacing w:before="21" w:line="259" w:lineRule="auto"/>
        <w:ind w:right="352"/>
        <w:jc w:val="both"/>
      </w:pPr>
      <w:r>
        <w:t>S. Navy. The coat to have two lower side welt pockets and one welt pocket on the left breast;</w:t>
      </w:r>
      <w:r>
        <w:rPr>
          <w:spacing w:val="-17"/>
        </w:rPr>
        <w:t xml:space="preserve"> </w:t>
      </w:r>
      <w:r>
        <w:t>to</w:t>
      </w:r>
      <w:r>
        <w:rPr>
          <w:spacing w:val="-15"/>
        </w:rPr>
        <w:t xml:space="preserve"> </w:t>
      </w:r>
      <w:r>
        <w:t>be</w:t>
      </w:r>
      <w:r>
        <w:rPr>
          <w:spacing w:val="-15"/>
        </w:rPr>
        <w:t xml:space="preserve"> </w:t>
      </w:r>
      <w:r>
        <w:t>one</w:t>
      </w:r>
      <w:r>
        <w:rPr>
          <w:spacing w:val="-13"/>
        </w:rPr>
        <w:t xml:space="preserve"> </w:t>
      </w:r>
      <w:r>
        <w:t>half</w:t>
      </w:r>
      <w:r>
        <w:rPr>
          <w:spacing w:val="-13"/>
        </w:rPr>
        <w:t xml:space="preserve"> </w:t>
      </w:r>
      <w:r>
        <w:t>lined</w:t>
      </w:r>
      <w:r>
        <w:rPr>
          <w:spacing w:val="-15"/>
        </w:rPr>
        <w:t xml:space="preserve"> </w:t>
      </w:r>
      <w:r>
        <w:t>with</w:t>
      </w:r>
      <w:r>
        <w:rPr>
          <w:spacing w:val="-15"/>
        </w:rPr>
        <w:t xml:space="preserve"> </w:t>
      </w:r>
      <w:r>
        <w:t>deep</w:t>
      </w:r>
      <w:r>
        <w:rPr>
          <w:spacing w:val="-15"/>
        </w:rPr>
        <w:t xml:space="preserve"> </w:t>
      </w:r>
      <w:r>
        <w:t>yoke</w:t>
      </w:r>
      <w:r>
        <w:rPr>
          <w:spacing w:val="-17"/>
        </w:rPr>
        <w:t xml:space="preserve"> </w:t>
      </w:r>
      <w:r>
        <w:t>made</w:t>
      </w:r>
      <w:r>
        <w:rPr>
          <w:spacing w:val="-15"/>
        </w:rPr>
        <w:t xml:space="preserve"> </w:t>
      </w:r>
      <w:r>
        <w:t>of</w:t>
      </w:r>
      <w:r>
        <w:rPr>
          <w:spacing w:val="-16"/>
        </w:rPr>
        <w:t xml:space="preserve"> </w:t>
      </w:r>
      <w:r>
        <w:t>good</w:t>
      </w:r>
      <w:r>
        <w:rPr>
          <w:spacing w:val="-15"/>
        </w:rPr>
        <w:t xml:space="preserve"> </w:t>
      </w:r>
      <w:r>
        <w:t>quality</w:t>
      </w:r>
      <w:r>
        <w:rPr>
          <w:spacing w:val="-14"/>
        </w:rPr>
        <w:t xml:space="preserve"> </w:t>
      </w:r>
      <w:r>
        <w:t>Celanese,</w:t>
      </w:r>
      <w:r>
        <w:rPr>
          <w:spacing w:val="-16"/>
        </w:rPr>
        <w:t xml:space="preserve"> </w:t>
      </w:r>
      <w:r>
        <w:t>with</w:t>
      </w:r>
      <w:r>
        <w:rPr>
          <w:spacing w:val="-15"/>
        </w:rPr>
        <w:t xml:space="preserve"> </w:t>
      </w:r>
      <w:r>
        <w:t>two</w:t>
      </w:r>
      <w:r>
        <w:rPr>
          <w:spacing w:val="-15"/>
        </w:rPr>
        <w:t xml:space="preserve"> </w:t>
      </w:r>
      <w:r>
        <w:t>inside pockets;</w:t>
      </w:r>
      <w:r>
        <w:rPr>
          <w:spacing w:val="-1"/>
        </w:rPr>
        <w:t xml:space="preserve"> </w:t>
      </w:r>
      <w:r>
        <w:t>material</w:t>
      </w:r>
      <w:r>
        <w:rPr>
          <w:spacing w:val="-2"/>
        </w:rPr>
        <w:t xml:space="preserve"> </w:t>
      </w:r>
      <w:r>
        <w:t>to</w:t>
      </w:r>
      <w:r>
        <w:rPr>
          <w:spacing w:val="-3"/>
        </w:rPr>
        <w:t xml:space="preserve"> </w:t>
      </w:r>
      <w:r>
        <w:t>be</w:t>
      </w:r>
      <w:r>
        <w:rPr>
          <w:spacing w:val="-3"/>
        </w:rPr>
        <w:t xml:space="preserve"> </w:t>
      </w:r>
      <w:r>
        <w:t>ten-ounce</w:t>
      </w:r>
      <w:r>
        <w:rPr>
          <w:spacing w:val="-3"/>
        </w:rPr>
        <w:t xml:space="preserve"> </w:t>
      </w:r>
      <w:r>
        <w:t>black</w:t>
      </w:r>
      <w:r>
        <w:rPr>
          <w:spacing w:val="-2"/>
        </w:rPr>
        <w:t xml:space="preserve"> </w:t>
      </w:r>
      <w:r>
        <w:t>tropical</w:t>
      </w:r>
      <w:r>
        <w:rPr>
          <w:spacing w:val="-2"/>
        </w:rPr>
        <w:t xml:space="preserve"> </w:t>
      </w:r>
      <w:r>
        <w:t>worsted.</w:t>
      </w:r>
      <w:r>
        <w:rPr>
          <w:spacing w:val="-1"/>
        </w:rPr>
        <w:t xml:space="preserve"> </w:t>
      </w:r>
      <w:r>
        <w:t>The</w:t>
      </w:r>
      <w:r>
        <w:rPr>
          <w:spacing w:val="-1"/>
        </w:rPr>
        <w:t xml:space="preserve"> </w:t>
      </w:r>
      <w:r>
        <w:t>front</w:t>
      </w:r>
      <w:r>
        <w:rPr>
          <w:spacing w:val="-1"/>
        </w:rPr>
        <w:t xml:space="preserve"> </w:t>
      </w:r>
      <w:r>
        <w:t>of</w:t>
      </w:r>
      <w:r>
        <w:rPr>
          <w:spacing w:val="-1"/>
        </w:rPr>
        <w:t xml:space="preserve"> </w:t>
      </w:r>
      <w:r>
        <w:t>the</w:t>
      </w:r>
      <w:r>
        <w:rPr>
          <w:spacing w:val="-1"/>
        </w:rPr>
        <w:t xml:space="preserve"> </w:t>
      </w:r>
      <w:r>
        <w:t>coat</w:t>
      </w:r>
      <w:r>
        <w:rPr>
          <w:spacing w:val="-2"/>
        </w:rPr>
        <w:t xml:space="preserve"> </w:t>
      </w:r>
      <w:r>
        <w:t>shall</w:t>
      </w:r>
      <w:r>
        <w:rPr>
          <w:spacing w:val="-2"/>
        </w:rPr>
        <w:t xml:space="preserve"> </w:t>
      </w:r>
      <w:r>
        <w:t>have 6</w:t>
      </w:r>
      <w:r>
        <w:rPr>
          <w:spacing w:val="-3"/>
        </w:rPr>
        <w:t xml:space="preserve"> </w:t>
      </w:r>
      <w:r>
        <w:t>Black</w:t>
      </w:r>
      <w:r>
        <w:rPr>
          <w:spacing w:val="-7"/>
        </w:rPr>
        <w:t xml:space="preserve"> </w:t>
      </w:r>
      <w:r>
        <w:t>Knights</w:t>
      </w:r>
      <w:r>
        <w:rPr>
          <w:spacing w:val="-7"/>
        </w:rPr>
        <w:t xml:space="preserve"> </w:t>
      </w:r>
      <w:r>
        <w:t>Templar</w:t>
      </w:r>
      <w:r>
        <w:rPr>
          <w:spacing w:val="-5"/>
        </w:rPr>
        <w:t xml:space="preserve"> </w:t>
      </w:r>
      <w:r>
        <w:t>Buttons</w:t>
      </w:r>
      <w:r>
        <w:rPr>
          <w:spacing w:val="-7"/>
        </w:rPr>
        <w:t xml:space="preserve"> </w:t>
      </w:r>
      <w:r>
        <w:t>with</w:t>
      </w:r>
      <w:r>
        <w:rPr>
          <w:spacing w:val="-6"/>
        </w:rPr>
        <w:t xml:space="preserve"> </w:t>
      </w:r>
      <w:r>
        <w:t>Cross</w:t>
      </w:r>
      <w:r>
        <w:rPr>
          <w:spacing w:val="-7"/>
        </w:rPr>
        <w:t xml:space="preserve"> </w:t>
      </w:r>
      <w:r>
        <w:t>and</w:t>
      </w:r>
      <w:r>
        <w:rPr>
          <w:spacing w:val="-6"/>
        </w:rPr>
        <w:t xml:space="preserve"> </w:t>
      </w:r>
      <w:r>
        <w:t>Crown</w:t>
      </w:r>
      <w:r>
        <w:rPr>
          <w:spacing w:val="-6"/>
        </w:rPr>
        <w:t xml:space="preserve"> </w:t>
      </w:r>
      <w:r>
        <w:t>and</w:t>
      </w:r>
      <w:r>
        <w:rPr>
          <w:spacing w:val="-6"/>
        </w:rPr>
        <w:t xml:space="preserve"> </w:t>
      </w:r>
      <w:r>
        <w:t>Motto</w:t>
      </w:r>
      <w:r>
        <w:rPr>
          <w:spacing w:val="-6"/>
        </w:rPr>
        <w:t xml:space="preserve"> </w:t>
      </w:r>
      <w:r>
        <w:t>of</w:t>
      </w:r>
      <w:r>
        <w:rPr>
          <w:spacing w:val="-4"/>
        </w:rPr>
        <w:t xml:space="preserve"> </w:t>
      </w:r>
      <w:r>
        <w:t>the</w:t>
      </w:r>
      <w:r>
        <w:rPr>
          <w:spacing w:val="-6"/>
        </w:rPr>
        <w:t xml:space="preserve"> </w:t>
      </w:r>
      <w:r>
        <w:t>Order</w:t>
      </w:r>
      <w:r>
        <w:rPr>
          <w:spacing w:val="-7"/>
        </w:rPr>
        <w:t xml:space="preserve"> </w:t>
      </w:r>
      <w:r>
        <w:t>encircled around</w:t>
      </w:r>
      <w:r>
        <w:rPr>
          <w:spacing w:val="-1"/>
        </w:rPr>
        <w:t xml:space="preserve"> </w:t>
      </w:r>
      <w:r>
        <w:t>the</w:t>
      </w:r>
      <w:r>
        <w:rPr>
          <w:spacing w:val="-1"/>
        </w:rPr>
        <w:t xml:space="preserve"> </w:t>
      </w:r>
      <w:r>
        <w:t>edge</w:t>
      </w:r>
      <w:r>
        <w:rPr>
          <w:spacing w:val="-1"/>
        </w:rPr>
        <w:t xml:space="preserve"> </w:t>
      </w:r>
      <w:r>
        <w:t>with</w:t>
      </w:r>
      <w:r>
        <w:rPr>
          <w:spacing w:val="-3"/>
        </w:rPr>
        <w:t xml:space="preserve"> </w:t>
      </w:r>
      <w:r>
        <w:t>3</w:t>
      </w:r>
      <w:r>
        <w:rPr>
          <w:spacing w:val="-3"/>
        </w:rPr>
        <w:t xml:space="preserve"> </w:t>
      </w:r>
      <w:r>
        <w:t>buttons</w:t>
      </w:r>
      <w:r>
        <w:rPr>
          <w:spacing w:val="-2"/>
        </w:rPr>
        <w:t xml:space="preserve"> </w:t>
      </w:r>
      <w:r>
        <w:t>down</w:t>
      </w:r>
      <w:r>
        <w:rPr>
          <w:spacing w:val="-1"/>
        </w:rPr>
        <w:t xml:space="preserve"> </w:t>
      </w:r>
      <w:r>
        <w:t>each</w:t>
      </w:r>
      <w:r>
        <w:rPr>
          <w:spacing w:val="-1"/>
        </w:rPr>
        <w:t xml:space="preserve"> </w:t>
      </w:r>
      <w:r>
        <w:t>forepart</w:t>
      </w:r>
      <w:r>
        <w:rPr>
          <w:spacing w:val="-2"/>
        </w:rPr>
        <w:t xml:space="preserve"> </w:t>
      </w:r>
      <w:r>
        <w:t>and</w:t>
      </w:r>
      <w:r>
        <w:rPr>
          <w:spacing w:val="-1"/>
        </w:rPr>
        <w:t xml:space="preserve"> </w:t>
      </w:r>
      <w:r>
        <w:t>shall</w:t>
      </w:r>
      <w:r>
        <w:rPr>
          <w:spacing w:val="-2"/>
        </w:rPr>
        <w:t xml:space="preserve"> </w:t>
      </w:r>
      <w:r>
        <w:t>close</w:t>
      </w:r>
      <w:r>
        <w:rPr>
          <w:spacing w:val="-1"/>
        </w:rPr>
        <w:t xml:space="preserve"> </w:t>
      </w:r>
      <w:r>
        <w:t>with</w:t>
      </w:r>
      <w:r>
        <w:rPr>
          <w:spacing w:val="-1"/>
        </w:rPr>
        <w:t xml:space="preserve"> </w:t>
      </w:r>
      <w:r>
        <w:t>3</w:t>
      </w:r>
      <w:r>
        <w:rPr>
          <w:spacing w:val="-1"/>
        </w:rPr>
        <w:t xml:space="preserve"> </w:t>
      </w:r>
      <w:r>
        <w:t>of</w:t>
      </w:r>
      <w:r>
        <w:rPr>
          <w:spacing w:val="-4"/>
        </w:rPr>
        <w:t xml:space="preserve"> </w:t>
      </w:r>
      <w:r>
        <w:t>the</w:t>
      </w:r>
      <w:r>
        <w:rPr>
          <w:spacing w:val="-3"/>
        </w:rPr>
        <w:t xml:space="preserve"> </w:t>
      </w:r>
      <w:r>
        <w:t>buttons; and, 3 sleeve buttons of the same design on each sleeve.</w:t>
      </w:r>
    </w:p>
    <w:p w14:paraId="578EE654" w14:textId="77777777" w:rsidR="00A4330D" w:rsidRDefault="00AE2BB3">
      <w:pPr>
        <w:pStyle w:val="Heading2"/>
        <w:rPr>
          <w:u w:val="none"/>
        </w:rPr>
      </w:pPr>
      <w:r>
        <w:t>EMBLEMS</w:t>
      </w:r>
      <w:r>
        <w:rPr>
          <w:spacing w:val="-4"/>
        </w:rPr>
        <w:t xml:space="preserve"> </w:t>
      </w:r>
      <w:r>
        <w:t>ON</w:t>
      </w:r>
      <w:r>
        <w:rPr>
          <w:spacing w:val="-4"/>
        </w:rPr>
        <w:t xml:space="preserve"> </w:t>
      </w:r>
      <w:r>
        <w:t>COAT</w:t>
      </w:r>
      <w:r>
        <w:rPr>
          <w:spacing w:val="-4"/>
        </w:rPr>
        <w:t xml:space="preserve"> </w:t>
      </w:r>
      <w:r>
        <w:rPr>
          <w:spacing w:val="-2"/>
        </w:rPr>
        <w:t>SLEEVES</w:t>
      </w:r>
    </w:p>
    <w:p w14:paraId="202707DF"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4"/>
          <w:sz w:val="24"/>
        </w:rPr>
        <w:t xml:space="preserve"> </w:t>
      </w:r>
      <w:r>
        <w:rPr>
          <w:i/>
          <w:sz w:val="24"/>
        </w:rPr>
        <w:t>Elected</w:t>
      </w:r>
      <w:r>
        <w:rPr>
          <w:i/>
          <w:spacing w:val="-1"/>
          <w:sz w:val="24"/>
        </w:rPr>
        <w:t xml:space="preserve"> </w:t>
      </w:r>
      <w:r>
        <w:rPr>
          <w:i/>
          <w:sz w:val="24"/>
        </w:rPr>
        <w:t>Grand</w:t>
      </w:r>
      <w:r>
        <w:rPr>
          <w:i/>
          <w:spacing w:val="-1"/>
          <w:sz w:val="24"/>
        </w:rPr>
        <w:t xml:space="preserve"> </w:t>
      </w:r>
      <w:r>
        <w:rPr>
          <w:i/>
          <w:spacing w:val="-2"/>
          <w:sz w:val="24"/>
        </w:rPr>
        <w:t>Officers</w:t>
      </w:r>
    </w:p>
    <w:p w14:paraId="1465CA4F" w14:textId="77777777" w:rsidR="00A4330D" w:rsidRDefault="00AE2BB3">
      <w:pPr>
        <w:pStyle w:val="BodyText"/>
        <w:spacing w:before="178" w:line="259" w:lineRule="auto"/>
        <w:ind w:right="356"/>
        <w:jc w:val="both"/>
      </w:pPr>
      <w:r>
        <w:t xml:space="preserve">A 2˝ Templar Cross of red silk velvet, bordered with a single row of No. 26 gilt or gold bullion embroidery </w:t>
      </w: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16</w:t>
      </w:r>
      <w:r>
        <w:t>˝ wide, mylar embroidery is also authorized.</w:t>
      </w:r>
    </w:p>
    <w:p w14:paraId="200EF971" w14:textId="77777777" w:rsidR="00A4330D" w:rsidRDefault="00AE2BB3">
      <w:pPr>
        <w:pStyle w:val="ListParagraph"/>
        <w:numPr>
          <w:ilvl w:val="0"/>
          <w:numId w:val="1"/>
        </w:numPr>
        <w:tabs>
          <w:tab w:val="left" w:pos="719"/>
        </w:tabs>
        <w:spacing w:before="130"/>
        <w:ind w:left="719" w:hanging="35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79841520" w14:textId="77777777" w:rsidR="00A4330D" w:rsidRDefault="00AE2BB3">
      <w:pPr>
        <w:pStyle w:val="BodyText"/>
        <w:spacing w:before="178"/>
        <w:jc w:val="both"/>
      </w:pPr>
      <w:r>
        <w:t>Same</w:t>
      </w:r>
      <w:r>
        <w:rPr>
          <w:spacing w:val="-2"/>
        </w:rPr>
        <w:t xml:space="preserve"> </w:t>
      </w:r>
      <w:r>
        <w:t>as</w:t>
      </w:r>
      <w:r>
        <w:rPr>
          <w:spacing w:val="-4"/>
        </w:rPr>
        <w:t xml:space="preserve"> </w:t>
      </w:r>
      <w:r>
        <w:t>Grand</w:t>
      </w:r>
      <w:r>
        <w:rPr>
          <w:spacing w:val="-1"/>
        </w:rPr>
        <w:t xml:space="preserve"> </w:t>
      </w:r>
      <w:r>
        <w:t>Officers</w:t>
      </w:r>
      <w:r>
        <w:rPr>
          <w:spacing w:val="-2"/>
        </w:rPr>
        <w:t xml:space="preserve"> </w:t>
      </w:r>
      <w:r>
        <w:t>except</w:t>
      </w:r>
      <w:r>
        <w:rPr>
          <w:spacing w:val="-1"/>
        </w:rPr>
        <w:t xml:space="preserve"> </w:t>
      </w:r>
      <w:r>
        <w:t>the</w:t>
      </w:r>
      <w:r>
        <w:rPr>
          <w:spacing w:val="-1"/>
        </w:rPr>
        <w:t xml:space="preserve"> </w:t>
      </w:r>
      <w:r>
        <w:t>Templar</w:t>
      </w:r>
      <w:r>
        <w:rPr>
          <w:spacing w:val="-5"/>
        </w:rPr>
        <w:t xml:space="preserve"> </w:t>
      </w:r>
      <w:r>
        <w:t>Cross</w:t>
      </w:r>
      <w:r>
        <w:rPr>
          <w:spacing w:val="-2"/>
        </w:rPr>
        <w:t xml:space="preserve"> </w:t>
      </w:r>
      <w:r>
        <w:t>to</w:t>
      </w:r>
      <w:r>
        <w:rPr>
          <w:spacing w:val="-1"/>
        </w:rPr>
        <w:t xml:space="preserve"> </w:t>
      </w:r>
      <w:r>
        <w:t>be</w:t>
      </w:r>
      <w:r>
        <w:rPr>
          <w:spacing w:val="-1"/>
        </w:rPr>
        <w:t xml:space="preserve"> </w:t>
      </w:r>
      <w:r>
        <w:t>of</w:t>
      </w:r>
      <w:r>
        <w:rPr>
          <w:spacing w:val="-4"/>
        </w:rPr>
        <w:t xml:space="preserve"> </w:t>
      </w:r>
      <w:r>
        <w:t>Purple</w:t>
      </w:r>
      <w:r>
        <w:rPr>
          <w:spacing w:val="-3"/>
        </w:rPr>
        <w:t xml:space="preserve"> </w:t>
      </w:r>
      <w:r>
        <w:t>Silk</w:t>
      </w:r>
      <w:r>
        <w:rPr>
          <w:spacing w:val="-2"/>
        </w:rPr>
        <w:t xml:space="preserve"> Velvet.</w:t>
      </w:r>
    </w:p>
    <w:p w14:paraId="5B2B6BDA"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2BD57485" w14:textId="77777777" w:rsidR="00A4330D" w:rsidRDefault="00AE2BB3">
      <w:pPr>
        <w:pStyle w:val="BodyText"/>
        <w:spacing w:before="180" w:line="259" w:lineRule="auto"/>
        <w:ind w:right="353"/>
        <w:jc w:val="both"/>
      </w:pPr>
      <w:r>
        <w:t>A Passion Cross of red silk velvet embroidered on each side with one row of No. 26 gilt or</w:t>
      </w:r>
      <w:r>
        <w:rPr>
          <w:spacing w:val="-12"/>
        </w:rPr>
        <w:t xml:space="preserve"> </w:t>
      </w:r>
      <w:r>
        <w:t>gold</w:t>
      </w:r>
      <w:r>
        <w:rPr>
          <w:spacing w:val="-11"/>
        </w:rPr>
        <w:t xml:space="preserve"> </w:t>
      </w:r>
      <w:r>
        <w:t>bullion</w:t>
      </w:r>
      <w:r>
        <w:rPr>
          <w:spacing w:val="-11"/>
        </w:rPr>
        <w:t xml:space="preserve"> </w:t>
      </w:r>
      <w:r>
        <w:t>or</w:t>
      </w:r>
      <w:r>
        <w:rPr>
          <w:spacing w:val="-12"/>
        </w:rPr>
        <w:t xml:space="preserve"> </w:t>
      </w:r>
      <w:r>
        <w:t>mylar</w:t>
      </w:r>
      <w:r>
        <w:rPr>
          <w:spacing w:val="-15"/>
        </w:rPr>
        <w:t xml:space="preserve"> </w:t>
      </w:r>
      <w:r>
        <w:t>embroidery,</w:t>
      </w:r>
      <w:r>
        <w:rPr>
          <w:spacing w:val="-11"/>
        </w:rPr>
        <w:t xml:space="preserve"> </w:t>
      </w:r>
      <w:r>
        <w:t>with</w:t>
      </w:r>
      <w:r>
        <w:rPr>
          <w:spacing w:val="-11"/>
        </w:rPr>
        <w:t xml:space="preserve"> </w:t>
      </w:r>
      <w:r>
        <w:t>rays</w:t>
      </w:r>
      <w:r>
        <w:rPr>
          <w:spacing w:val="-12"/>
        </w:rPr>
        <w:t xml:space="preserve"> </w:t>
      </w:r>
      <w:r>
        <w:t>between</w:t>
      </w:r>
      <w:r>
        <w:rPr>
          <w:spacing w:val="-11"/>
        </w:rPr>
        <w:t xml:space="preserve"> </w:t>
      </w:r>
      <w:r>
        <w:t>the</w:t>
      </w:r>
      <w:r>
        <w:rPr>
          <w:spacing w:val="-13"/>
        </w:rPr>
        <w:t xml:space="preserve"> </w:t>
      </w:r>
      <w:r>
        <w:t>arms</w:t>
      </w:r>
      <w:r>
        <w:rPr>
          <w:spacing w:val="-12"/>
        </w:rPr>
        <w:t xml:space="preserve"> </w:t>
      </w:r>
      <w:r>
        <w:t>of</w:t>
      </w:r>
      <w:r>
        <w:rPr>
          <w:spacing w:val="-11"/>
        </w:rPr>
        <w:t xml:space="preserve"> </w:t>
      </w:r>
      <w:r>
        <w:t>the</w:t>
      </w:r>
      <w:r>
        <w:rPr>
          <w:spacing w:val="-13"/>
        </w:rPr>
        <w:t xml:space="preserve"> </w:t>
      </w:r>
      <w:r>
        <w:t>crosses</w:t>
      </w:r>
      <w:r>
        <w:rPr>
          <w:spacing w:val="-12"/>
        </w:rPr>
        <w:t xml:space="preserve"> </w:t>
      </w:r>
      <w:r>
        <w:t>alternately in</w:t>
      </w:r>
      <w:r>
        <w:rPr>
          <w:spacing w:val="65"/>
        </w:rPr>
        <w:t xml:space="preserve"> </w:t>
      </w:r>
      <w:r>
        <w:t>either,</w:t>
      </w:r>
      <w:r>
        <w:rPr>
          <w:spacing w:val="63"/>
        </w:rPr>
        <w:t xml:space="preserve"> </w:t>
      </w:r>
      <w:r>
        <w:t>gold</w:t>
      </w:r>
      <w:r>
        <w:rPr>
          <w:spacing w:val="63"/>
        </w:rPr>
        <w:t xml:space="preserve"> </w:t>
      </w:r>
      <w:r>
        <w:t>bullion,</w:t>
      </w:r>
      <w:r>
        <w:rPr>
          <w:spacing w:val="65"/>
        </w:rPr>
        <w:t xml:space="preserve"> </w:t>
      </w:r>
      <w:r>
        <w:t>or</w:t>
      </w:r>
      <w:r>
        <w:rPr>
          <w:spacing w:val="65"/>
        </w:rPr>
        <w:t xml:space="preserve"> </w:t>
      </w:r>
      <w:r>
        <w:t>mylar</w:t>
      </w:r>
      <w:r>
        <w:rPr>
          <w:spacing w:val="61"/>
        </w:rPr>
        <w:t xml:space="preserve"> </w:t>
      </w:r>
      <w:r>
        <w:t>embroidery</w:t>
      </w:r>
      <w:r>
        <w:rPr>
          <w:spacing w:val="65"/>
        </w:rPr>
        <w:t xml:space="preserve"> </w:t>
      </w:r>
      <w:r>
        <w:t>in</w:t>
      </w:r>
      <w:r>
        <w:rPr>
          <w:spacing w:val="65"/>
        </w:rPr>
        <w:t xml:space="preserve"> </w:t>
      </w:r>
      <w:r>
        <w:t>solid</w:t>
      </w:r>
      <w:r>
        <w:rPr>
          <w:spacing w:val="65"/>
        </w:rPr>
        <w:t xml:space="preserve"> </w:t>
      </w:r>
      <w:r>
        <w:t>pattern.</w:t>
      </w:r>
      <w:r>
        <w:rPr>
          <w:spacing w:val="66"/>
        </w:rPr>
        <w:t xml:space="preserve">  </w:t>
      </w:r>
      <w:r>
        <w:t>The</w:t>
      </w:r>
      <w:r>
        <w:rPr>
          <w:spacing w:val="65"/>
        </w:rPr>
        <w:t xml:space="preserve"> </w:t>
      </w:r>
      <w:r>
        <w:t>Cross,</w:t>
      </w:r>
      <w:r>
        <w:rPr>
          <w:spacing w:val="65"/>
        </w:rPr>
        <w:t xml:space="preserve"> </w:t>
      </w:r>
      <w:r>
        <w:t>including</w:t>
      </w:r>
    </w:p>
    <w:p w14:paraId="36E3E27E" w14:textId="77777777" w:rsidR="00A4330D" w:rsidRDefault="00A4330D">
      <w:pPr>
        <w:pStyle w:val="BodyText"/>
        <w:spacing w:line="259" w:lineRule="auto"/>
        <w:jc w:val="both"/>
        <w:sectPr w:rsidR="00A4330D">
          <w:pgSz w:w="12240" w:h="15840"/>
          <w:pgMar w:top="1380" w:right="1080" w:bottom="1200" w:left="1440" w:header="0" w:footer="1014" w:gutter="0"/>
          <w:cols w:space="720"/>
        </w:sectPr>
      </w:pPr>
    </w:p>
    <w:p w14:paraId="5F74BCE2" w14:textId="77777777" w:rsidR="00A4330D" w:rsidRDefault="00AE2BB3">
      <w:pPr>
        <w:pStyle w:val="BodyText"/>
        <w:spacing w:before="80"/>
      </w:pPr>
      <w:r>
        <w:lastRenderedPageBreak/>
        <w:t>embroidery,</w:t>
      </w:r>
      <w:r>
        <w:rPr>
          <w:spacing w:val="6"/>
        </w:rPr>
        <w:t xml:space="preserve"> </w:t>
      </w:r>
      <w:r>
        <w:t>to</w:t>
      </w:r>
      <w:r>
        <w:rPr>
          <w:spacing w:val="9"/>
        </w:rPr>
        <w:t xml:space="preserve"> </w:t>
      </w:r>
      <w:r>
        <w:t>be</w:t>
      </w:r>
      <w:r>
        <w:rPr>
          <w:spacing w:val="9"/>
        </w:rPr>
        <w:t xml:space="preserve"> </w:t>
      </w:r>
      <w:r>
        <w:t>2˝</w:t>
      </w:r>
      <w:r>
        <w:rPr>
          <w:spacing w:val="8"/>
        </w:rPr>
        <w:t xml:space="preserve"> </w:t>
      </w:r>
      <w:r>
        <w:t>high;</w:t>
      </w:r>
      <w:r>
        <w:rPr>
          <w:spacing w:val="8"/>
        </w:rPr>
        <w:t xml:space="preserve"> </w:t>
      </w:r>
      <w:r>
        <w:t>cross</w:t>
      </w:r>
      <w:r>
        <w:rPr>
          <w:spacing w:val="5"/>
        </w:rPr>
        <w:t xml:space="preserve"> </w:t>
      </w:r>
      <w:r>
        <w:t>arm</w:t>
      </w:r>
      <w:r>
        <w:rPr>
          <w:spacing w:val="8"/>
        </w:rPr>
        <w:t xml:space="preserve"> </w:t>
      </w:r>
      <w:r>
        <w:t>to</w:t>
      </w:r>
      <w:r>
        <w:rPr>
          <w:spacing w:val="9"/>
        </w:rPr>
        <w:t xml:space="preserve"> </w:t>
      </w:r>
      <w:r>
        <w:t>be</w:t>
      </w:r>
      <w:r>
        <w:rPr>
          <w:spacing w:val="9"/>
        </w:rPr>
        <w:t xml:space="preserve"> </w:t>
      </w:r>
      <w:r>
        <w:t>1-⅓˝</w:t>
      </w:r>
      <w:r>
        <w:rPr>
          <w:spacing w:val="8"/>
        </w:rPr>
        <w:t xml:space="preserve"> </w:t>
      </w:r>
      <w:r>
        <w:t>long;</w:t>
      </w:r>
      <w:r>
        <w:rPr>
          <w:spacing w:val="8"/>
        </w:rPr>
        <w:t xml:space="preserve"> </w:t>
      </w:r>
      <w:r>
        <w:t>center</w:t>
      </w:r>
      <w:r>
        <w:rPr>
          <w:spacing w:val="7"/>
        </w:rPr>
        <w:t xml:space="preserve"> </w:t>
      </w:r>
      <w:r>
        <w:t>of</w:t>
      </w:r>
      <w:r>
        <w:rPr>
          <w:spacing w:val="9"/>
        </w:rPr>
        <w:t xml:space="preserve"> </w:t>
      </w:r>
      <w:r>
        <w:t>cross</w:t>
      </w:r>
      <w:r>
        <w:rPr>
          <w:spacing w:val="8"/>
        </w:rPr>
        <w:t xml:space="preserve"> </w:t>
      </w:r>
      <w:r>
        <w:t>between</w:t>
      </w:r>
      <w:r>
        <w:rPr>
          <w:spacing w:val="6"/>
        </w:rPr>
        <w:t xml:space="preserve"> </w:t>
      </w:r>
      <w:r>
        <w:t>edges</w:t>
      </w:r>
      <w:r>
        <w:rPr>
          <w:spacing w:val="9"/>
        </w:rPr>
        <w:t xml:space="preserve"> </w:t>
      </w:r>
      <w:r>
        <w:rPr>
          <w:spacing w:val="-5"/>
        </w:rPr>
        <w:t>of</w:t>
      </w:r>
    </w:p>
    <w:p w14:paraId="1C7F2463" w14:textId="77777777" w:rsidR="00A4330D" w:rsidRDefault="00AE2BB3">
      <w:pPr>
        <w:pStyle w:val="BodyText"/>
        <w:spacing w:before="22"/>
      </w:pPr>
      <w:r>
        <w:t>embroidery</w:t>
      </w:r>
      <w:r>
        <w:rPr>
          <w:spacing w:val="-12"/>
        </w:rPr>
        <w:t xml:space="preserve"> </w:t>
      </w:r>
      <w:r>
        <w:t>to</w:t>
      </w:r>
      <w:r>
        <w:rPr>
          <w:spacing w:val="-11"/>
        </w:rPr>
        <w:t xml:space="preserve"> </w:t>
      </w:r>
      <w:r>
        <w:t>be</w:t>
      </w:r>
      <w:r>
        <w:rPr>
          <w:spacing w:val="-14"/>
        </w:rPr>
        <w:t xml:space="preserve"> </w:t>
      </w: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16</w:t>
      </w:r>
      <w:r>
        <w:rPr>
          <w:rFonts w:ascii="Cambria Math" w:eastAsia="Cambria Math" w:hAnsi="Cambria Math" w:cs="Cambria Math"/>
          <w:spacing w:val="25"/>
          <w:position w:val="-5"/>
          <w:sz w:val="14"/>
          <w:szCs w:val="14"/>
        </w:rPr>
        <w:t xml:space="preserve"> </w:t>
      </w:r>
      <w:r>
        <w:t>˝</w:t>
      </w:r>
      <w:r>
        <w:rPr>
          <w:spacing w:val="-13"/>
        </w:rPr>
        <w:t xml:space="preserve"> </w:t>
      </w:r>
      <w:r>
        <w:rPr>
          <w:spacing w:val="-2"/>
        </w:rPr>
        <w:t>wide.</w:t>
      </w:r>
    </w:p>
    <w:p w14:paraId="54A3AE39" w14:textId="77777777" w:rsidR="00A4330D" w:rsidRDefault="00AE2BB3">
      <w:pPr>
        <w:pStyle w:val="ListParagraph"/>
        <w:numPr>
          <w:ilvl w:val="0"/>
          <w:numId w:val="1"/>
        </w:numPr>
        <w:tabs>
          <w:tab w:val="left" w:pos="719"/>
        </w:tabs>
        <w:spacing w:before="152"/>
        <w:ind w:left="719" w:hanging="359"/>
        <w:rPr>
          <w:i/>
          <w:sz w:val="24"/>
        </w:rPr>
      </w:pPr>
      <w:r>
        <w:rPr>
          <w:i/>
          <w:sz w:val="24"/>
        </w:rPr>
        <w:t>For</w:t>
      </w:r>
      <w:r>
        <w:rPr>
          <w:i/>
          <w:spacing w:val="-5"/>
          <w:sz w:val="24"/>
        </w:rPr>
        <w:t xml:space="preserve"> </w:t>
      </w:r>
      <w:r>
        <w:rPr>
          <w:i/>
          <w:sz w:val="24"/>
        </w:rPr>
        <w:t>all</w:t>
      </w:r>
      <w:r>
        <w:rPr>
          <w:i/>
          <w:spacing w:val="-2"/>
          <w:sz w:val="24"/>
        </w:rPr>
        <w:t xml:space="preserve"> </w:t>
      </w:r>
      <w:r>
        <w:rPr>
          <w:i/>
          <w:sz w:val="24"/>
        </w:rPr>
        <w:t>Sir</w:t>
      </w:r>
      <w:r>
        <w:rPr>
          <w:i/>
          <w:spacing w:val="-2"/>
          <w:sz w:val="24"/>
        </w:rPr>
        <w:t xml:space="preserve"> </w:t>
      </w:r>
      <w:r>
        <w:rPr>
          <w:i/>
          <w:sz w:val="24"/>
        </w:rPr>
        <w:t>Knights</w:t>
      </w:r>
      <w:r>
        <w:rPr>
          <w:i/>
          <w:spacing w:val="-2"/>
          <w:sz w:val="24"/>
        </w:rPr>
        <w:t xml:space="preserve"> </w:t>
      </w:r>
      <w:r>
        <w:rPr>
          <w:i/>
          <w:sz w:val="24"/>
        </w:rPr>
        <w:t>below</w:t>
      </w:r>
      <w:r>
        <w:rPr>
          <w:i/>
          <w:spacing w:val="-2"/>
          <w:sz w:val="24"/>
        </w:rPr>
        <w:t xml:space="preserve"> </w:t>
      </w:r>
      <w:r>
        <w:rPr>
          <w:i/>
          <w:sz w:val="24"/>
        </w:rPr>
        <w:t>the</w:t>
      </w:r>
      <w:r>
        <w:rPr>
          <w:i/>
          <w:spacing w:val="-1"/>
          <w:sz w:val="24"/>
        </w:rPr>
        <w:t xml:space="preserve"> </w:t>
      </w:r>
      <w:r>
        <w:rPr>
          <w:i/>
          <w:sz w:val="24"/>
        </w:rPr>
        <w:t>rank</w:t>
      </w:r>
      <w:r>
        <w:rPr>
          <w:i/>
          <w:spacing w:val="-2"/>
          <w:sz w:val="24"/>
        </w:rPr>
        <w:t xml:space="preserve"> </w:t>
      </w:r>
      <w:r>
        <w:rPr>
          <w:i/>
          <w:sz w:val="24"/>
        </w:rPr>
        <w:t>of</w:t>
      </w:r>
      <w:r>
        <w:rPr>
          <w:i/>
          <w:spacing w:val="-3"/>
          <w:sz w:val="24"/>
        </w:rPr>
        <w:t xml:space="preserve"> </w:t>
      </w:r>
      <w:r>
        <w:rPr>
          <w:i/>
          <w:sz w:val="24"/>
        </w:rPr>
        <w:t>Past</w:t>
      </w:r>
      <w:r>
        <w:rPr>
          <w:i/>
          <w:spacing w:val="-1"/>
          <w:sz w:val="24"/>
        </w:rPr>
        <w:t xml:space="preserve"> </w:t>
      </w:r>
      <w:r>
        <w:rPr>
          <w:i/>
          <w:sz w:val="24"/>
        </w:rPr>
        <w:t>Eminent</w:t>
      </w:r>
      <w:r>
        <w:rPr>
          <w:i/>
          <w:spacing w:val="-3"/>
          <w:sz w:val="24"/>
        </w:rPr>
        <w:t xml:space="preserve"> </w:t>
      </w:r>
      <w:r>
        <w:rPr>
          <w:i/>
          <w:spacing w:val="-2"/>
          <w:sz w:val="24"/>
        </w:rPr>
        <w:t>Commander</w:t>
      </w:r>
    </w:p>
    <w:p w14:paraId="265FACC1" w14:textId="77777777" w:rsidR="00A4330D" w:rsidRDefault="00AE2BB3">
      <w:pPr>
        <w:pStyle w:val="BodyText"/>
        <w:spacing w:before="178" w:line="259" w:lineRule="auto"/>
        <w:ind w:right="353"/>
        <w:jc w:val="both"/>
      </w:pPr>
      <w:r>
        <w:t>A Passion Cross</w:t>
      </w:r>
      <w:r>
        <w:rPr>
          <w:spacing w:val="-1"/>
        </w:rPr>
        <w:t xml:space="preserve"> </w:t>
      </w:r>
      <w:r>
        <w:t>without rays,</w:t>
      </w:r>
      <w:r>
        <w:rPr>
          <w:spacing w:val="-2"/>
        </w:rPr>
        <w:t xml:space="preserve"> </w:t>
      </w:r>
      <w:r>
        <w:t>of red silk</w:t>
      </w:r>
      <w:r>
        <w:rPr>
          <w:spacing w:val="-1"/>
        </w:rPr>
        <w:t xml:space="preserve"> </w:t>
      </w:r>
      <w:r>
        <w:t>velvet embroidered</w:t>
      </w:r>
      <w:r>
        <w:rPr>
          <w:spacing w:val="-2"/>
        </w:rPr>
        <w:t xml:space="preserve"> </w:t>
      </w:r>
      <w:r>
        <w:t>on</w:t>
      </w:r>
      <w:r>
        <w:rPr>
          <w:spacing w:val="-2"/>
        </w:rPr>
        <w:t xml:space="preserve"> </w:t>
      </w:r>
      <w:r>
        <w:t>each edge with one row of No. 26 silver plated or silver bullion embroidery, mylar embroidery is also authorized, the cross to be the same dimensions as for Past Eminent Commanders, except it shall be silver plate or silver and without rays.</w:t>
      </w:r>
    </w:p>
    <w:p w14:paraId="3F733F1B" w14:textId="77777777" w:rsidR="00A4330D" w:rsidRDefault="00AE2BB3">
      <w:pPr>
        <w:pStyle w:val="Heading2"/>
        <w:rPr>
          <w:u w:val="none"/>
        </w:rPr>
      </w:pPr>
      <w:r>
        <w:rPr>
          <w:spacing w:val="-2"/>
        </w:rPr>
        <w:t>TROUSERS</w:t>
      </w:r>
    </w:p>
    <w:p w14:paraId="4348C43A" w14:textId="77777777" w:rsidR="00A4330D" w:rsidRDefault="00AE2BB3">
      <w:pPr>
        <w:pStyle w:val="BodyText"/>
        <w:spacing w:before="183" w:line="259" w:lineRule="auto"/>
        <w:ind w:left="-1" w:right="354"/>
        <w:jc w:val="both"/>
      </w:pPr>
      <w:r>
        <w:t xml:space="preserve">Trousers shall be regulation military cut, with two side and two hip pockets, with plain bottoms without cuffs, in black material same as coat, with plain black dress belt, or military style Black web belt, with black buckle and </w:t>
      </w:r>
      <w:r>
        <w:rPr>
          <w:u w:val="single"/>
        </w:rPr>
        <w:t>no ornamentation</w:t>
      </w:r>
      <w:r>
        <w:t>.</w:t>
      </w:r>
    </w:p>
    <w:p w14:paraId="599CC19B" w14:textId="77777777" w:rsidR="00A4330D" w:rsidRDefault="00AE2BB3">
      <w:pPr>
        <w:pStyle w:val="Heading2"/>
        <w:rPr>
          <w:u w:val="none"/>
        </w:rPr>
      </w:pPr>
      <w:r>
        <w:rPr>
          <w:spacing w:val="-2"/>
        </w:rPr>
        <w:t>SHIRT</w:t>
      </w:r>
    </w:p>
    <w:p w14:paraId="6DBC3DA8" w14:textId="77777777" w:rsidR="00A4330D" w:rsidRDefault="00AE2BB3">
      <w:pPr>
        <w:pStyle w:val="BodyText"/>
        <w:spacing w:before="183"/>
      </w:pPr>
      <w:r>
        <w:t>Shirt</w:t>
      </w:r>
      <w:r>
        <w:rPr>
          <w:spacing w:val="-3"/>
        </w:rPr>
        <w:t xml:space="preserve"> </w:t>
      </w:r>
      <w:r>
        <w:t>shall</w:t>
      </w:r>
      <w:r>
        <w:rPr>
          <w:spacing w:val="-2"/>
        </w:rPr>
        <w:t xml:space="preserve"> </w:t>
      </w:r>
      <w:r>
        <w:t>be</w:t>
      </w:r>
      <w:r>
        <w:rPr>
          <w:spacing w:val="-1"/>
        </w:rPr>
        <w:t xml:space="preserve"> </w:t>
      </w:r>
      <w:r>
        <w:t>a</w:t>
      </w:r>
      <w:r>
        <w:rPr>
          <w:spacing w:val="-3"/>
        </w:rPr>
        <w:t xml:space="preserve"> </w:t>
      </w:r>
      <w:r>
        <w:t>clean,</w:t>
      </w:r>
      <w:r>
        <w:rPr>
          <w:spacing w:val="-4"/>
        </w:rPr>
        <w:t xml:space="preserve"> </w:t>
      </w:r>
      <w:r>
        <w:t>plain</w:t>
      </w:r>
      <w:r>
        <w:rPr>
          <w:spacing w:val="-1"/>
        </w:rPr>
        <w:t xml:space="preserve"> </w:t>
      </w:r>
      <w:r>
        <w:t>white</w:t>
      </w:r>
      <w:r>
        <w:rPr>
          <w:spacing w:val="-4"/>
        </w:rPr>
        <w:t xml:space="preserve"> </w:t>
      </w:r>
      <w:r>
        <w:t>turn</w:t>
      </w:r>
      <w:r>
        <w:rPr>
          <w:spacing w:val="-3"/>
        </w:rPr>
        <w:t xml:space="preserve"> </w:t>
      </w:r>
      <w:r>
        <w:t>down</w:t>
      </w:r>
      <w:r>
        <w:rPr>
          <w:spacing w:val="-3"/>
        </w:rPr>
        <w:t xml:space="preserve"> </w:t>
      </w:r>
      <w:r>
        <w:t>collar,</w:t>
      </w:r>
      <w:r>
        <w:rPr>
          <w:spacing w:val="-1"/>
        </w:rPr>
        <w:t xml:space="preserve"> </w:t>
      </w:r>
      <w:r>
        <w:t>dress</w:t>
      </w:r>
      <w:r>
        <w:rPr>
          <w:spacing w:val="-1"/>
        </w:rPr>
        <w:t xml:space="preserve"> </w:t>
      </w:r>
      <w:r>
        <w:rPr>
          <w:spacing w:val="-2"/>
        </w:rPr>
        <w:t>shirt.</w:t>
      </w:r>
    </w:p>
    <w:p w14:paraId="69965AE0" w14:textId="77777777" w:rsidR="00A4330D" w:rsidRDefault="00AE2BB3">
      <w:pPr>
        <w:pStyle w:val="Heading2"/>
        <w:spacing w:before="180"/>
        <w:rPr>
          <w:u w:val="none"/>
        </w:rPr>
      </w:pPr>
      <w:r>
        <w:t>BLACK</w:t>
      </w:r>
      <w:r>
        <w:rPr>
          <w:spacing w:val="-13"/>
        </w:rPr>
        <w:t xml:space="preserve"> </w:t>
      </w:r>
      <w:r>
        <w:rPr>
          <w:spacing w:val="-5"/>
        </w:rPr>
        <w:t>TIE</w:t>
      </w:r>
    </w:p>
    <w:p w14:paraId="48294586" w14:textId="77777777" w:rsidR="00A4330D" w:rsidRDefault="00AE2BB3">
      <w:pPr>
        <w:pStyle w:val="BodyText"/>
        <w:spacing w:before="182"/>
      </w:pPr>
      <w:r>
        <w:t>Plain</w:t>
      </w:r>
      <w:r>
        <w:rPr>
          <w:spacing w:val="-1"/>
        </w:rPr>
        <w:t xml:space="preserve"> </w:t>
      </w:r>
      <w:r>
        <w:t>black</w:t>
      </w:r>
      <w:r>
        <w:rPr>
          <w:spacing w:val="-3"/>
        </w:rPr>
        <w:t xml:space="preserve"> </w:t>
      </w:r>
      <w:r>
        <w:t>tie shall</w:t>
      </w:r>
      <w:r>
        <w:rPr>
          <w:spacing w:val="-2"/>
        </w:rPr>
        <w:t xml:space="preserve"> </w:t>
      </w:r>
      <w:r>
        <w:t>be</w:t>
      </w:r>
      <w:r>
        <w:rPr>
          <w:spacing w:val="-5"/>
        </w:rPr>
        <w:t xml:space="preserve"> </w:t>
      </w:r>
      <w:r>
        <w:t>knotted with</w:t>
      </w:r>
      <w:r>
        <w:rPr>
          <w:spacing w:val="-3"/>
        </w:rPr>
        <w:t xml:space="preserve"> </w:t>
      </w:r>
      <w:r>
        <w:t>“Four-In-Hand”</w:t>
      </w:r>
      <w:r>
        <w:rPr>
          <w:spacing w:val="-2"/>
        </w:rPr>
        <w:t xml:space="preserve"> </w:t>
      </w:r>
      <w:r>
        <w:t>knot</w:t>
      </w:r>
      <w:r>
        <w:rPr>
          <w:spacing w:val="-3"/>
        </w:rPr>
        <w:t xml:space="preserve"> </w:t>
      </w:r>
      <w:r>
        <w:t>and</w:t>
      </w:r>
      <w:r>
        <w:rPr>
          <w:spacing w:val="-3"/>
        </w:rPr>
        <w:t xml:space="preserve"> </w:t>
      </w:r>
      <w:r>
        <w:t>shall</w:t>
      </w:r>
      <w:r>
        <w:rPr>
          <w:spacing w:val="-4"/>
        </w:rPr>
        <w:t xml:space="preserve"> </w:t>
      </w:r>
      <w:r>
        <w:t>not</w:t>
      </w:r>
      <w:r>
        <w:rPr>
          <w:spacing w:val="-3"/>
        </w:rPr>
        <w:t xml:space="preserve"> </w:t>
      </w:r>
      <w:r>
        <w:t>have</w:t>
      </w:r>
      <w:r>
        <w:rPr>
          <w:spacing w:val="-2"/>
        </w:rPr>
        <w:t xml:space="preserve"> </w:t>
      </w:r>
      <w:r>
        <w:t>a</w:t>
      </w:r>
      <w:r>
        <w:rPr>
          <w:spacing w:val="-1"/>
        </w:rPr>
        <w:t xml:space="preserve"> </w:t>
      </w:r>
      <w:r>
        <w:t>stick</w:t>
      </w:r>
      <w:r>
        <w:rPr>
          <w:spacing w:val="-3"/>
        </w:rPr>
        <w:t xml:space="preserve"> </w:t>
      </w:r>
      <w:r>
        <w:rPr>
          <w:spacing w:val="-4"/>
        </w:rPr>
        <w:t>pin.</w:t>
      </w:r>
    </w:p>
    <w:p w14:paraId="725D1312" w14:textId="77777777" w:rsidR="00A4330D" w:rsidRDefault="00AE2BB3">
      <w:pPr>
        <w:pStyle w:val="Heading3"/>
        <w:spacing w:before="182"/>
        <w:rPr>
          <w:u w:val="none"/>
        </w:rPr>
      </w:pPr>
      <w:r>
        <w:t>SHOES</w:t>
      </w:r>
      <w:r>
        <w:rPr>
          <w:spacing w:val="-3"/>
        </w:rPr>
        <w:t xml:space="preserve"> </w:t>
      </w:r>
      <w:r>
        <w:t>or</w:t>
      </w:r>
      <w:r>
        <w:rPr>
          <w:spacing w:val="-4"/>
        </w:rPr>
        <w:t xml:space="preserve"> </w:t>
      </w:r>
      <w:r>
        <w:t>BOOTS</w:t>
      </w:r>
      <w:r>
        <w:rPr>
          <w:spacing w:val="-2"/>
        </w:rPr>
        <w:t xml:space="preserve"> </w:t>
      </w:r>
      <w:r>
        <w:t>and</w:t>
      </w:r>
      <w:r>
        <w:rPr>
          <w:spacing w:val="-4"/>
        </w:rPr>
        <w:t xml:space="preserve"> </w:t>
      </w:r>
      <w:r>
        <w:rPr>
          <w:spacing w:val="-2"/>
        </w:rPr>
        <w:t>SOCKS</w:t>
      </w:r>
    </w:p>
    <w:p w14:paraId="77B1A13B" w14:textId="77777777" w:rsidR="00A4330D" w:rsidRDefault="00AE2BB3">
      <w:pPr>
        <w:pStyle w:val="BodyText"/>
        <w:spacing w:before="183" w:line="259" w:lineRule="auto"/>
        <w:ind w:right="355"/>
        <w:jc w:val="both"/>
      </w:pPr>
      <w:r>
        <w:t>Black Military style low quarter shoes, black military or black western style boots, high gloss, clean, and in good repair worn with black socks.</w:t>
      </w:r>
    </w:p>
    <w:p w14:paraId="748352D6" w14:textId="77777777" w:rsidR="00A4330D" w:rsidRDefault="00AE2BB3">
      <w:pPr>
        <w:pStyle w:val="Heading2"/>
        <w:spacing w:before="160"/>
        <w:rPr>
          <w:u w:val="none"/>
        </w:rPr>
      </w:pPr>
      <w:r>
        <w:t>SHOULDER</w:t>
      </w:r>
      <w:r>
        <w:rPr>
          <w:spacing w:val="-10"/>
        </w:rPr>
        <w:t xml:space="preserve"> </w:t>
      </w:r>
      <w:r>
        <w:rPr>
          <w:spacing w:val="-2"/>
        </w:rPr>
        <w:t>STRAPS</w:t>
      </w:r>
    </w:p>
    <w:p w14:paraId="6D0DC610" w14:textId="77777777" w:rsidR="00A4330D" w:rsidRDefault="00AE2BB3">
      <w:pPr>
        <w:pStyle w:val="BodyText"/>
        <w:spacing w:before="180" w:line="259" w:lineRule="auto"/>
        <w:ind w:right="352"/>
        <w:jc w:val="both"/>
      </w:pPr>
      <w:r>
        <w:t>As defined in Sections 243 and 244 of the Constitution and Statutes of the Grand Encampment of Knights Templar of the United States of America.</w:t>
      </w:r>
    </w:p>
    <w:p w14:paraId="44744A6D" w14:textId="77777777" w:rsidR="00A4330D" w:rsidRDefault="00AE2BB3">
      <w:pPr>
        <w:pStyle w:val="Heading2"/>
        <w:spacing w:before="160"/>
        <w:rPr>
          <w:u w:val="none"/>
        </w:rPr>
      </w:pPr>
      <w:r>
        <w:t>SWORD</w:t>
      </w:r>
      <w:r>
        <w:rPr>
          <w:spacing w:val="-6"/>
        </w:rPr>
        <w:t xml:space="preserve"> </w:t>
      </w:r>
      <w:r>
        <w:rPr>
          <w:spacing w:val="-4"/>
        </w:rPr>
        <w:t>BELTS</w:t>
      </w:r>
    </w:p>
    <w:p w14:paraId="3C57FFC1"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16FB65E2" w14:textId="77777777" w:rsidR="00A4330D" w:rsidRDefault="00AE2BB3">
      <w:pPr>
        <w:pStyle w:val="BodyText"/>
        <w:spacing w:before="178" w:line="252" w:lineRule="auto"/>
        <w:ind w:right="354"/>
        <w:jc w:val="both"/>
      </w:pPr>
      <w:r>
        <w:t>The belt shall be of black grain leather, 1-</w:t>
      </w: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4</w:t>
      </w:r>
      <w:r>
        <w:t>˝ wide, mounted with a lace woven of gold plated wire</w:t>
      </w:r>
      <w:r>
        <w:rPr>
          <w:spacing w:val="-2"/>
        </w:rPr>
        <w:t xml:space="preserve"> </w:t>
      </w:r>
      <w:r>
        <w:t>and</w:t>
      </w:r>
      <w:r>
        <w:rPr>
          <w:spacing w:val="-2"/>
        </w:rPr>
        <w:t xml:space="preserve"> </w:t>
      </w:r>
      <w:r>
        <w:t>black</w:t>
      </w:r>
      <w:r>
        <w:rPr>
          <w:spacing w:val="-1"/>
        </w:rPr>
        <w:t xml:space="preserve"> </w:t>
      </w:r>
      <w:r>
        <w:t>silk, 1-⅝˝</w:t>
      </w:r>
      <w:r>
        <w:rPr>
          <w:spacing w:val="-1"/>
        </w:rPr>
        <w:t xml:space="preserve"> </w:t>
      </w:r>
      <w:r>
        <w:t>wide,</w:t>
      </w:r>
      <w:r>
        <w:rPr>
          <w:spacing w:val="-2"/>
        </w:rPr>
        <w:t xml:space="preserve"> </w:t>
      </w:r>
      <w:r>
        <w:t>with colors</w:t>
      </w:r>
      <w:r>
        <w:rPr>
          <w:spacing w:val="-1"/>
        </w:rPr>
        <w:t xml:space="preserve"> </w:t>
      </w:r>
      <w:r>
        <w:t>in</w:t>
      </w:r>
      <w:r>
        <w:rPr>
          <w:spacing w:val="-2"/>
        </w:rPr>
        <w:t xml:space="preserve"> </w:t>
      </w:r>
      <w:r>
        <w:t>parallel</w:t>
      </w:r>
      <w:r>
        <w:rPr>
          <w:spacing w:val="-3"/>
        </w:rPr>
        <w:t xml:space="preserve"> </w:t>
      </w:r>
      <w:r>
        <w:t>stripes</w:t>
      </w:r>
      <w:r>
        <w:rPr>
          <w:spacing w:val="-3"/>
        </w:rPr>
        <w:t xml:space="preserve"> </w:t>
      </w:r>
      <w:r>
        <w:t>four</w:t>
      </w:r>
      <w:r>
        <w:rPr>
          <w:spacing w:val="-1"/>
        </w:rPr>
        <w:t xml:space="preserve"> </w:t>
      </w:r>
      <w:r>
        <w:t>of</w:t>
      </w:r>
      <w:r>
        <w:rPr>
          <w:spacing w:val="-2"/>
        </w:rPr>
        <w:t xml:space="preserve"> </w:t>
      </w:r>
      <w:r>
        <w:t>gold</w:t>
      </w:r>
      <w:r>
        <w:rPr>
          <w:spacing w:val="-2"/>
        </w:rPr>
        <w:t xml:space="preserve"> </w:t>
      </w:r>
      <w:r>
        <w:t>and</w:t>
      </w:r>
      <w:r>
        <w:rPr>
          <w:spacing w:val="-2"/>
        </w:rPr>
        <w:t xml:space="preserve"> </w:t>
      </w:r>
      <w:r>
        <w:t xml:space="preserve">three of black, the black stripes to be of equal width and the gold stripes to be </w:t>
      </w:r>
      <w:r>
        <w:rPr>
          <w:rFonts w:ascii="Cambria Math" w:eastAsia="Cambria Math" w:hAnsi="Cambria Math" w:cs="Cambria Math"/>
          <w:position w:val="5"/>
          <w:sz w:val="14"/>
          <w:szCs w:val="14"/>
        </w:rPr>
        <w:t>5</w:t>
      </w:r>
      <w:r>
        <w:rPr>
          <w:rFonts w:ascii="Cambria Math" w:eastAsia="Cambria Math" w:hAnsi="Cambria Math" w:cs="Cambria Math"/>
          <w:sz w:val="14"/>
          <w:szCs w:val="14"/>
        </w:rPr>
        <w:t>�</w:t>
      </w:r>
      <w:r>
        <w:rPr>
          <w:rFonts w:ascii="Cambria Math" w:eastAsia="Cambria Math" w:hAnsi="Cambria Math" w:cs="Cambria Math"/>
          <w:position w:val="-5"/>
          <w:sz w:val="14"/>
          <w:szCs w:val="14"/>
        </w:rPr>
        <w:t>32</w:t>
      </w:r>
      <w:r>
        <w:t>˝ of an inch wide.</w:t>
      </w:r>
      <w:r>
        <w:rPr>
          <w:spacing w:val="40"/>
        </w:rPr>
        <w:t xml:space="preserve"> </w:t>
      </w:r>
      <w:r>
        <w:t>The</w:t>
      </w:r>
      <w:r>
        <w:rPr>
          <w:spacing w:val="-7"/>
        </w:rPr>
        <w:t xml:space="preserve"> </w:t>
      </w:r>
      <w:r>
        <w:t>belt</w:t>
      </w:r>
      <w:r>
        <w:rPr>
          <w:spacing w:val="-7"/>
        </w:rPr>
        <w:t xml:space="preserve"> </w:t>
      </w:r>
      <w:r>
        <w:t>clasped</w:t>
      </w:r>
      <w:r>
        <w:rPr>
          <w:spacing w:val="-8"/>
        </w:rPr>
        <w:t xml:space="preserve"> </w:t>
      </w:r>
      <w:r>
        <w:t>with</w:t>
      </w:r>
      <w:r>
        <w:rPr>
          <w:spacing w:val="-7"/>
        </w:rPr>
        <w:t xml:space="preserve"> </w:t>
      </w:r>
      <w:r>
        <w:t>gold</w:t>
      </w:r>
      <w:r>
        <w:rPr>
          <w:spacing w:val="-7"/>
        </w:rPr>
        <w:t xml:space="preserve"> </w:t>
      </w:r>
      <w:r>
        <w:t>plated</w:t>
      </w:r>
      <w:r>
        <w:rPr>
          <w:spacing w:val="-8"/>
        </w:rPr>
        <w:t xml:space="preserve"> </w:t>
      </w:r>
      <w:r>
        <w:t>belt</w:t>
      </w:r>
      <w:r>
        <w:rPr>
          <w:spacing w:val="-9"/>
        </w:rPr>
        <w:t xml:space="preserve"> </w:t>
      </w:r>
      <w:r>
        <w:t>plate</w:t>
      </w:r>
      <w:r>
        <w:rPr>
          <w:spacing w:val="-8"/>
        </w:rPr>
        <w:t xml:space="preserve"> </w:t>
      </w:r>
      <w:r>
        <w:t>of</w:t>
      </w:r>
      <w:r>
        <w:rPr>
          <w:spacing w:val="-7"/>
        </w:rPr>
        <w:t xml:space="preserve"> </w:t>
      </w:r>
      <w:r>
        <w:t>pattern</w:t>
      </w:r>
      <w:r>
        <w:rPr>
          <w:spacing w:val="-7"/>
        </w:rPr>
        <w:t xml:space="preserve"> </w:t>
      </w:r>
      <w:r>
        <w:t>hereinafter</w:t>
      </w:r>
      <w:r>
        <w:rPr>
          <w:spacing w:val="-8"/>
        </w:rPr>
        <w:t xml:space="preserve"> </w:t>
      </w:r>
      <w:r>
        <w:t>described,</w:t>
      </w:r>
      <w:r>
        <w:rPr>
          <w:spacing w:val="-9"/>
        </w:rPr>
        <w:t xml:space="preserve"> </w:t>
      </w:r>
      <w:r>
        <w:t>and</w:t>
      </w:r>
      <w:r>
        <w:rPr>
          <w:spacing w:val="-8"/>
        </w:rPr>
        <w:t xml:space="preserve"> </w:t>
      </w:r>
      <w:r>
        <w:t>to have three demountable slings of black grain leather on which to hang the sword, standard gold</w:t>
      </w:r>
      <w:r>
        <w:rPr>
          <w:spacing w:val="-2"/>
        </w:rPr>
        <w:t xml:space="preserve"> </w:t>
      </w:r>
      <w:r>
        <w:t>plated barrel</w:t>
      </w:r>
      <w:r>
        <w:rPr>
          <w:spacing w:val="-1"/>
        </w:rPr>
        <w:t xml:space="preserve"> </w:t>
      </w:r>
      <w:r>
        <w:t>chains</w:t>
      </w:r>
      <w:r>
        <w:rPr>
          <w:spacing w:val="-2"/>
        </w:rPr>
        <w:t xml:space="preserve"> </w:t>
      </w:r>
      <w:r>
        <w:t>are also</w:t>
      </w:r>
      <w:r>
        <w:rPr>
          <w:spacing w:val="-2"/>
        </w:rPr>
        <w:t xml:space="preserve"> </w:t>
      </w:r>
      <w:r>
        <w:t>authorized, each ⅞˝</w:t>
      </w:r>
      <w:r>
        <w:rPr>
          <w:spacing w:val="-1"/>
        </w:rPr>
        <w:t xml:space="preserve"> </w:t>
      </w:r>
      <w:r>
        <w:t>wide, two short</w:t>
      </w:r>
      <w:r>
        <w:rPr>
          <w:spacing w:val="-2"/>
        </w:rPr>
        <w:t xml:space="preserve"> </w:t>
      </w:r>
      <w:r>
        <w:t>and</w:t>
      </w:r>
      <w:r>
        <w:rPr>
          <w:spacing w:val="-2"/>
        </w:rPr>
        <w:t xml:space="preserve"> </w:t>
      </w:r>
      <w:r>
        <w:t>one long, upon which shall be mounted a lace of the same material as the belt, ¾˝ wide, consisting</w:t>
      </w:r>
      <w:r>
        <w:rPr>
          <w:spacing w:val="-11"/>
        </w:rPr>
        <w:t xml:space="preserve"> </w:t>
      </w:r>
      <w:r>
        <w:t>of</w:t>
      </w:r>
      <w:r>
        <w:rPr>
          <w:spacing w:val="-11"/>
        </w:rPr>
        <w:t xml:space="preserve"> </w:t>
      </w:r>
      <w:r>
        <w:t>two</w:t>
      </w:r>
      <w:r>
        <w:rPr>
          <w:spacing w:val="-11"/>
        </w:rPr>
        <w:t xml:space="preserve"> </w:t>
      </w:r>
      <w:r>
        <w:t>stripes</w:t>
      </w:r>
      <w:r>
        <w:rPr>
          <w:spacing w:val="-9"/>
        </w:rPr>
        <w:t xml:space="preserve"> </w:t>
      </w:r>
      <w:r>
        <w:t>of</w:t>
      </w:r>
      <w:r>
        <w:rPr>
          <w:spacing w:val="-11"/>
        </w:rPr>
        <w:t xml:space="preserve"> </w:t>
      </w:r>
      <w:r>
        <w:t>gold,</w:t>
      </w:r>
      <w:r>
        <w:rPr>
          <w:spacing w:val="-9"/>
        </w:rPr>
        <w:t xml:space="preserve"> </w:t>
      </w:r>
      <w:r>
        <w:t>each</w:t>
      </w:r>
      <w:r>
        <w:rPr>
          <w:spacing w:val="-13"/>
        </w:rPr>
        <w:t xml:space="preserve"> </w:t>
      </w:r>
      <w:r>
        <w:rPr>
          <w:rFonts w:ascii="Cambria Math" w:eastAsia="Cambria Math" w:hAnsi="Cambria Math" w:cs="Cambria Math"/>
          <w:position w:val="5"/>
          <w:sz w:val="14"/>
          <w:szCs w:val="14"/>
        </w:rPr>
        <w:t>5</w:t>
      </w:r>
      <w:r>
        <w:rPr>
          <w:rFonts w:ascii="Cambria Math" w:eastAsia="Cambria Math" w:hAnsi="Cambria Math" w:cs="Cambria Math"/>
          <w:sz w:val="14"/>
          <w:szCs w:val="14"/>
        </w:rPr>
        <w:t>�</w:t>
      </w:r>
      <w:r>
        <w:rPr>
          <w:rFonts w:ascii="Cambria Math" w:eastAsia="Cambria Math" w:hAnsi="Cambria Math" w:cs="Cambria Math"/>
          <w:position w:val="-5"/>
          <w:sz w:val="14"/>
          <w:szCs w:val="14"/>
        </w:rPr>
        <w:t>32</w:t>
      </w:r>
      <w:r>
        <w:t>˝</w:t>
      </w:r>
      <w:r>
        <w:rPr>
          <w:spacing w:val="-10"/>
        </w:rPr>
        <w:t xml:space="preserve"> </w:t>
      </w:r>
      <w:r>
        <w:t>wide,</w:t>
      </w:r>
      <w:r>
        <w:rPr>
          <w:spacing w:val="-11"/>
        </w:rPr>
        <w:t xml:space="preserve"> </w:t>
      </w:r>
      <w:r>
        <w:t>and</w:t>
      </w:r>
      <w:r>
        <w:rPr>
          <w:spacing w:val="-11"/>
        </w:rPr>
        <w:t xml:space="preserve"> </w:t>
      </w:r>
      <w:r>
        <w:t>one</w:t>
      </w:r>
      <w:r>
        <w:rPr>
          <w:spacing w:val="-11"/>
        </w:rPr>
        <w:t xml:space="preserve"> </w:t>
      </w:r>
      <w:r>
        <w:t>black</w:t>
      </w:r>
      <w:r>
        <w:rPr>
          <w:spacing w:val="-9"/>
        </w:rPr>
        <w:t xml:space="preserve"> </w:t>
      </w:r>
      <w:r>
        <w:t>¼˝</w:t>
      </w:r>
      <w:r>
        <w:rPr>
          <w:spacing w:val="-10"/>
        </w:rPr>
        <w:t xml:space="preserve"> </w:t>
      </w:r>
      <w:r>
        <w:t>wide.</w:t>
      </w:r>
      <w:r>
        <w:rPr>
          <w:spacing w:val="40"/>
        </w:rPr>
        <w:t xml:space="preserve"> </w:t>
      </w:r>
      <w:r>
        <w:t>The</w:t>
      </w:r>
      <w:r>
        <w:rPr>
          <w:spacing w:val="-8"/>
        </w:rPr>
        <w:t xml:space="preserve"> </w:t>
      </w:r>
      <w:r>
        <w:t>slings</w:t>
      </w:r>
      <w:r>
        <w:rPr>
          <w:spacing w:val="-11"/>
        </w:rPr>
        <w:t xml:space="preserve"> </w:t>
      </w:r>
      <w:r>
        <w:t>to</w:t>
      </w:r>
      <w:r>
        <w:rPr>
          <w:spacing w:val="-11"/>
        </w:rPr>
        <w:t xml:space="preserve"> </w:t>
      </w:r>
      <w:r>
        <w:t>be suspended by gold plated clasps from a leather strap, fastened to inside of belt; each sling to have lengthening buckles and heavy gold-plated swivels at the lower ends. On the</w:t>
      </w:r>
      <w:r>
        <w:rPr>
          <w:spacing w:val="-12"/>
        </w:rPr>
        <w:t xml:space="preserve"> </w:t>
      </w:r>
      <w:r>
        <w:t>second,</w:t>
      </w:r>
      <w:r>
        <w:rPr>
          <w:spacing w:val="-14"/>
        </w:rPr>
        <w:t xml:space="preserve"> </w:t>
      </w:r>
      <w:r>
        <w:t>at</w:t>
      </w:r>
      <w:r>
        <w:rPr>
          <w:spacing w:val="-12"/>
        </w:rPr>
        <w:t xml:space="preserve"> </w:t>
      </w:r>
      <w:r>
        <w:t>the</w:t>
      </w:r>
      <w:r>
        <w:rPr>
          <w:spacing w:val="-12"/>
        </w:rPr>
        <w:t xml:space="preserve"> </w:t>
      </w:r>
      <w:r>
        <w:t>lower</w:t>
      </w:r>
      <w:r>
        <w:rPr>
          <w:spacing w:val="-13"/>
        </w:rPr>
        <w:t xml:space="preserve"> </w:t>
      </w:r>
      <w:r>
        <w:t>edge</w:t>
      </w:r>
      <w:r>
        <w:rPr>
          <w:spacing w:val="-12"/>
        </w:rPr>
        <w:t xml:space="preserve"> </w:t>
      </w:r>
      <w:r>
        <w:t>of</w:t>
      </w:r>
      <w:r>
        <w:rPr>
          <w:spacing w:val="-14"/>
        </w:rPr>
        <w:t xml:space="preserve"> </w:t>
      </w:r>
      <w:r>
        <w:t>the</w:t>
      </w:r>
      <w:r>
        <w:rPr>
          <w:spacing w:val="-12"/>
        </w:rPr>
        <w:t xml:space="preserve"> </w:t>
      </w:r>
      <w:r>
        <w:t>belt,</w:t>
      </w:r>
      <w:r>
        <w:rPr>
          <w:spacing w:val="-12"/>
        </w:rPr>
        <w:t xml:space="preserve"> </w:t>
      </w:r>
      <w:r>
        <w:t>to</w:t>
      </w:r>
      <w:r>
        <w:rPr>
          <w:spacing w:val="-12"/>
        </w:rPr>
        <w:t xml:space="preserve"> </w:t>
      </w:r>
      <w:r>
        <w:t>be</w:t>
      </w:r>
      <w:r>
        <w:rPr>
          <w:spacing w:val="-14"/>
        </w:rPr>
        <w:t xml:space="preserve"> </w:t>
      </w:r>
      <w:r>
        <w:t>placed</w:t>
      </w:r>
      <w:r>
        <w:rPr>
          <w:spacing w:val="-12"/>
        </w:rPr>
        <w:t xml:space="preserve"> </w:t>
      </w:r>
      <w:r>
        <w:t>a</w:t>
      </w:r>
      <w:r>
        <w:rPr>
          <w:spacing w:val="-14"/>
        </w:rPr>
        <w:t xml:space="preserve"> </w:t>
      </w:r>
      <w:r>
        <w:t>gold-plated</w:t>
      </w:r>
      <w:r>
        <w:rPr>
          <w:spacing w:val="-12"/>
        </w:rPr>
        <w:t xml:space="preserve"> </w:t>
      </w:r>
      <w:r>
        <w:t>rigid</w:t>
      </w:r>
      <w:r>
        <w:rPr>
          <w:spacing w:val="-12"/>
        </w:rPr>
        <w:t xml:space="preserve"> </w:t>
      </w:r>
      <w:r>
        <w:t>sword</w:t>
      </w:r>
      <w:r>
        <w:rPr>
          <w:spacing w:val="-14"/>
        </w:rPr>
        <w:t xml:space="preserve"> </w:t>
      </w:r>
      <w:r>
        <w:t>hook.</w:t>
      </w:r>
      <w:r>
        <w:rPr>
          <w:spacing w:val="-12"/>
        </w:rPr>
        <w:t xml:space="preserve"> </w:t>
      </w:r>
      <w:r>
        <w:t>The belt</w:t>
      </w:r>
      <w:r>
        <w:rPr>
          <w:spacing w:val="8"/>
        </w:rPr>
        <w:t xml:space="preserve"> </w:t>
      </w:r>
      <w:r>
        <w:t>plate</w:t>
      </w:r>
      <w:r>
        <w:rPr>
          <w:spacing w:val="9"/>
        </w:rPr>
        <w:t xml:space="preserve"> </w:t>
      </w:r>
      <w:r>
        <w:t>shall</w:t>
      </w:r>
      <w:r>
        <w:rPr>
          <w:spacing w:val="8"/>
        </w:rPr>
        <w:t xml:space="preserve"> </w:t>
      </w:r>
      <w:r>
        <w:t>be</w:t>
      </w:r>
      <w:r>
        <w:rPr>
          <w:spacing w:val="9"/>
        </w:rPr>
        <w:t xml:space="preserve"> </w:t>
      </w:r>
      <w:r>
        <w:t>rectangular</w:t>
      </w:r>
      <w:r>
        <w:rPr>
          <w:spacing w:val="7"/>
        </w:rPr>
        <w:t xml:space="preserve"> </w:t>
      </w:r>
      <w:r>
        <w:t>in</w:t>
      </w:r>
      <w:r>
        <w:rPr>
          <w:spacing w:val="9"/>
        </w:rPr>
        <w:t xml:space="preserve"> </w:t>
      </w:r>
      <w:r>
        <w:t>shape</w:t>
      </w:r>
      <w:r>
        <w:rPr>
          <w:spacing w:val="9"/>
        </w:rPr>
        <w:t xml:space="preserve"> </w:t>
      </w:r>
      <w:r>
        <w:t>2˝</w:t>
      </w:r>
      <w:r>
        <w:rPr>
          <w:spacing w:val="5"/>
        </w:rPr>
        <w:t xml:space="preserve"> </w:t>
      </w:r>
      <w:r>
        <w:t>by</w:t>
      </w:r>
      <w:r>
        <w:rPr>
          <w:spacing w:val="6"/>
        </w:rPr>
        <w:t xml:space="preserve"> </w:t>
      </w:r>
      <w:r>
        <w:t>3˝</w:t>
      </w:r>
      <w:r>
        <w:rPr>
          <w:spacing w:val="7"/>
        </w:rPr>
        <w:t xml:space="preserve"> </w:t>
      </w:r>
      <w:r>
        <w:t>in</w:t>
      </w:r>
      <w:r>
        <w:rPr>
          <w:spacing w:val="9"/>
        </w:rPr>
        <w:t xml:space="preserve"> </w:t>
      </w:r>
      <w:r>
        <w:t>size,</w:t>
      </w:r>
      <w:r>
        <w:rPr>
          <w:spacing w:val="8"/>
        </w:rPr>
        <w:t xml:space="preserve"> </w:t>
      </w:r>
      <w:r>
        <w:t>of</w:t>
      </w:r>
      <w:r>
        <w:rPr>
          <w:spacing w:val="6"/>
        </w:rPr>
        <w:t xml:space="preserve"> </w:t>
      </w:r>
      <w:r>
        <w:t>hard</w:t>
      </w:r>
      <w:r>
        <w:rPr>
          <w:spacing w:val="7"/>
        </w:rPr>
        <w:t xml:space="preserve"> </w:t>
      </w:r>
      <w:r>
        <w:t>metal,</w:t>
      </w:r>
      <w:r>
        <w:rPr>
          <w:spacing w:val="9"/>
        </w:rPr>
        <w:t xml:space="preserve"> </w:t>
      </w:r>
      <w:r>
        <w:t>with</w:t>
      </w:r>
      <w:r>
        <w:rPr>
          <w:spacing w:val="6"/>
        </w:rPr>
        <w:t xml:space="preserve"> </w:t>
      </w:r>
      <w:r>
        <w:rPr>
          <w:rFonts w:ascii="Cambria Math" w:eastAsia="Cambria Math" w:hAnsi="Cambria Math" w:cs="Cambria Math"/>
          <w:position w:val="5"/>
          <w:sz w:val="14"/>
          <w:szCs w:val="14"/>
        </w:rPr>
        <w:t>1</w:t>
      </w:r>
      <w:r>
        <w:rPr>
          <w:rFonts w:ascii="Cambria Math" w:eastAsia="Cambria Math" w:hAnsi="Cambria Math" w:cs="Cambria Math"/>
          <w:sz w:val="14"/>
          <w:szCs w:val="14"/>
        </w:rPr>
        <w:t>�</w:t>
      </w:r>
      <w:r>
        <w:rPr>
          <w:rFonts w:ascii="Cambria Math" w:eastAsia="Cambria Math" w:hAnsi="Cambria Math" w:cs="Cambria Math"/>
          <w:position w:val="-5"/>
          <w:sz w:val="14"/>
          <w:szCs w:val="14"/>
        </w:rPr>
        <w:t>8</w:t>
      </w:r>
      <w:r>
        <w:t>˝</w:t>
      </w:r>
      <w:r>
        <w:rPr>
          <w:spacing w:val="7"/>
        </w:rPr>
        <w:t xml:space="preserve"> </w:t>
      </w:r>
      <w:r>
        <w:rPr>
          <w:spacing w:val="-2"/>
        </w:rPr>
        <w:t>polished</w:t>
      </w:r>
    </w:p>
    <w:p w14:paraId="45804F9D" w14:textId="77777777" w:rsidR="00A4330D" w:rsidRDefault="00A4330D">
      <w:pPr>
        <w:pStyle w:val="BodyText"/>
        <w:spacing w:line="252" w:lineRule="auto"/>
        <w:jc w:val="both"/>
        <w:sectPr w:rsidR="00A4330D">
          <w:pgSz w:w="12240" w:h="15840"/>
          <w:pgMar w:top="1360" w:right="1080" w:bottom="1200" w:left="1440" w:header="0" w:footer="1014" w:gutter="0"/>
          <w:cols w:space="720"/>
        </w:sectPr>
      </w:pPr>
    </w:p>
    <w:p w14:paraId="667B22EF" w14:textId="77777777" w:rsidR="00A4330D" w:rsidRDefault="00AE2BB3">
      <w:pPr>
        <w:pStyle w:val="BodyText"/>
        <w:spacing w:before="80" w:line="259" w:lineRule="auto"/>
        <w:ind w:right="354"/>
        <w:jc w:val="both"/>
      </w:pPr>
      <w:r>
        <w:t>raised beveled edge, without ornamentation whatsoever, except the face stippled in vermicelli patterns, dull finish.</w:t>
      </w:r>
      <w:r>
        <w:rPr>
          <w:spacing w:val="40"/>
        </w:rPr>
        <w:t xml:space="preserve"> </w:t>
      </w:r>
      <w:r>
        <w:t>In the center of the plate shall be the Passion Cross of hard enamel, bright red in color; perpendicular arm of cross 1-¼˝ wide; transverse arm</w:t>
      </w:r>
    </w:p>
    <w:p w14:paraId="1CF8100E" w14:textId="77777777" w:rsidR="00A4330D" w:rsidRDefault="00AE2BB3">
      <w:pPr>
        <w:pStyle w:val="BodyText"/>
        <w:spacing w:line="259" w:lineRule="auto"/>
        <w:ind w:right="352"/>
        <w:jc w:val="both"/>
      </w:pPr>
      <w:r>
        <w:t>⅞˝ in semi-circle the word “IN HOC SIGNO VINCES”, in block style letters in relief, with polished face.</w:t>
      </w:r>
      <w:r>
        <w:rPr>
          <w:spacing w:val="40"/>
        </w:rPr>
        <w:t xml:space="preserve"> </w:t>
      </w:r>
      <w:r>
        <w:t>The plate is to be attached to the belt with a French Fastener and the return end of the belt is to be held in place by a sliding loop of black grain leather, ½˝ width.</w:t>
      </w:r>
      <w:r>
        <w:rPr>
          <w:spacing w:val="40"/>
        </w:rPr>
        <w:t xml:space="preserve"> </w:t>
      </w:r>
      <w:r>
        <w:t>The plate shall be devoid of any jeweled ornamentation of any kind whatsoever and no name or inscription shall be placed thereon other than that above described.</w:t>
      </w:r>
    </w:p>
    <w:p w14:paraId="738CABC5" w14:textId="77777777" w:rsidR="00A4330D" w:rsidRDefault="00AE2BB3">
      <w:pPr>
        <w:pStyle w:val="ListParagraph"/>
        <w:numPr>
          <w:ilvl w:val="0"/>
          <w:numId w:val="1"/>
        </w:numPr>
        <w:tabs>
          <w:tab w:val="left" w:pos="719"/>
        </w:tabs>
        <w:spacing w:before="158"/>
        <w:ind w:left="719" w:hanging="359"/>
        <w:rPr>
          <w:i/>
          <w:sz w:val="24"/>
        </w:rPr>
      </w:pPr>
      <w:r>
        <w:rPr>
          <w:i/>
          <w:sz w:val="24"/>
        </w:rPr>
        <w:t>For</w:t>
      </w:r>
      <w:r>
        <w:rPr>
          <w:i/>
          <w:spacing w:val="-5"/>
          <w:sz w:val="24"/>
        </w:rPr>
        <w:t xml:space="preserve"> </w:t>
      </w:r>
      <w:r>
        <w:rPr>
          <w:i/>
          <w:sz w:val="24"/>
        </w:rPr>
        <w:t>Elected</w:t>
      </w:r>
      <w:r>
        <w:rPr>
          <w:i/>
          <w:spacing w:val="-3"/>
          <w:sz w:val="24"/>
        </w:rPr>
        <w:t xml:space="preserve"> </w:t>
      </w:r>
      <w:r>
        <w:rPr>
          <w:i/>
          <w:sz w:val="24"/>
        </w:rPr>
        <w:t>Grand</w:t>
      </w:r>
      <w:r>
        <w:rPr>
          <w:i/>
          <w:spacing w:val="-3"/>
          <w:sz w:val="24"/>
        </w:rPr>
        <w:t xml:space="preserve"> </w:t>
      </w:r>
      <w:r>
        <w:rPr>
          <w:i/>
          <w:sz w:val="24"/>
        </w:rPr>
        <w:t>Commandery</w:t>
      </w:r>
      <w:r>
        <w:rPr>
          <w:i/>
          <w:spacing w:val="-3"/>
          <w:sz w:val="24"/>
        </w:rPr>
        <w:t xml:space="preserve"> </w:t>
      </w:r>
      <w:r>
        <w:rPr>
          <w:i/>
          <w:spacing w:val="-2"/>
          <w:sz w:val="24"/>
        </w:rPr>
        <w:t>Officers</w:t>
      </w:r>
    </w:p>
    <w:p w14:paraId="76A697BA" w14:textId="77777777" w:rsidR="00A4330D" w:rsidRDefault="00AE2BB3">
      <w:pPr>
        <w:pStyle w:val="BodyText"/>
        <w:spacing w:before="181" w:line="259" w:lineRule="auto"/>
        <w:ind w:right="355"/>
        <w:jc w:val="both"/>
      </w:pPr>
      <w:r>
        <w:t>Same</w:t>
      </w:r>
      <w:r>
        <w:rPr>
          <w:spacing w:val="-3"/>
        </w:rPr>
        <w:t xml:space="preserve"> </w:t>
      </w:r>
      <w:r>
        <w:t>as</w:t>
      </w:r>
      <w:r>
        <w:rPr>
          <w:spacing w:val="-7"/>
        </w:rPr>
        <w:t xml:space="preserve"> </w:t>
      </w:r>
      <w:r>
        <w:t>for</w:t>
      </w:r>
      <w:r>
        <w:rPr>
          <w:spacing w:val="-5"/>
        </w:rPr>
        <w:t xml:space="preserve"> </w:t>
      </w:r>
      <w:r>
        <w:t>Past</w:t>
      </w:r>
      <w:r>
        <w:rPr>
          <w:spacing w:val="-4"/>
        </w:rPr>
        <w:t xml:space="preserve"> </w:t>
      </w:r>
      <w:r>
        <w:t>Eminent</w:t>
      </w:r>
      <w:r>
        <w:rPr>
          <w:spacing w:val="-4"/>
        </w:rPr>
        <w:t xml:space="preserve"> </w:t>
      </w:r>
      <w:r>
        <w:t>Commanders,</w:t>
      </w:r>
      <w:r>
        <w:rPr>
          <w:spacing w:val="-6"/>
        </w:rPr>
        <w:t xml:space="preserve"> </w:t>
      </w:r>
      <w:r>
        <w:t>except</w:t>
      </w:r>
      <w:r>
        <w:rPr>
          <w:spacing w:val="-4"/>
        </w:rPr>
        <w:t xml:space="preserve"> </w:t>
      </w:r>
      <w:r>
        <w:t>that</w:t>
      </w:r>
      <w:r>
        <w:rPr>
          <w:spacing w:val="-6"/>
        </w:rPr>
        <w:t xml:space="preserve"> </w:t>
      </w:r>
      <w:r>
        <w:t>the</w:t>
      </w:r>
      <w:r>
        <w:rPr>
          <w:spacing w:val="-6"/>
        </w:rPr>
        <w:t xml:space="preserve"> </w:t>
      </w:r>
      <w:r>
        <w:t>emblem</w:t>
      </w:r>
      <w:r>
        <w:rPr>
          <w:spacing w:val="-3"/>
        </w:rPr>
        <w:t xml:space="preserve"> </w:t>
      </w:r>
      <w:r>
        <w:t>on</w:t>
      </w:r>
      <w:r>
        <w:rPr>
          <w:spacing w:val="-6"/>
        </w:rPr>
        <w:t xml:space="preserve"> </w:t>
      </w:r>
      <w:r>
        <w:t>belt</w:t>
      </w:r>
      <w:r>
        <w:rPr>
          <w:spacing w:val="-4"/>
        </w:rPr>
        <w:t xml:space="preserve"> </w:t>
      </w:r>
      <w:r>
        <w:t>plate</w:t>
      </w:r>
      <w:r>
        <w:rPr>
          <w:spacing w:val="-3"/>
        </w:rPr>
        <w:t xml:space="preserve"> </w:t>
      </w:r>
      <w:r>
        <w:t>shall</w:t>
      </w:r>
      <w:r>
        <w:rPr>
          <w:spacing w:val="-5"/>
        </w:rPr>
        <w:t xml:space="preserve"> </w:t>
      </w:r>
      <w:r>
        <w:t>be</w:t>
      </w:r>
      <w:r>
        <w:rPr>
          <w:spacing w:val="-6"/>
        </w:rPr>
        <w:t xml:space="preserve"> </w:t>
      </w:r>
      <w:r>
        <w:t>a Red Templar Cross. The elected Grand Commandery officers are the only Sir Knights authorized to wear the red Templar cross regalia.</w:t>
      </w:r>
    </w:p>
    <w:p w14:paraId="7017C1D0" w14:textId="77777777" w:rsidR="00A4330D" w:rsidRDefault="00AE2BB3">
      <w:pPr>
        <w:pStyle w:val="ListParagraph"/>
        <w:numPr>
          <w:ilvl w:val="0"/>
          <w:numId w:val="1"/>
        </w:numPr>
        <w:tabs>
          <w:tab w:val="left" w:pos="719"/>
        </w:tabs>
        <w:spacing w:before="160"/>
        <w:ind w:left="719" w:hanging="35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5A734385" w14:textId="77777777" w:rsidR="00A4330D" w:rsidRDefault="00A4330D">
      <w:pPr>
        <w:pStyle w:val="BodyText"/>
        <w:spacing w:before="41"/>
        <w:rPr>
          <w:i/>
        </w:rPr>
      </w:pPr>
    </w:p>
    <w:p w14:paraId="12F22201" w14:textId="77777777" w:rsidR="00A4330D" w:rsidRDefault="00AE2BB3">
      <w:pPr>
        <w:pStyle w:val="BodyText"/>
        <w:spacing w:line="259" w:lineRule="auto"/>
        <w:ind w:left="-1" w:right="353"/>
        <w:jc w:val="both"/>
      </w:pPr>
      <w:r>
        <w:t>Same</w:t>
      </w:r>
      <w:r>
        <w:rPr>
          <w:spacing w:val="-13"/>
        </w:rPr>
        <w:t xml:space="preserve"> </w:t>
      </w:r>
      <w:r>
        <w:t>as</w:t>
      </w:r>
      <w:r>
        <w:rPr>
          <w:spacing w:val="-14"/>
        </w:rPr>
        <w:t xml:space="preserve"> </w:t>
      </w:r>
      <w:r>
        <w:t>for</w:t>
      </w:r>
      <w:r>
        <w:rPr>
          <w:spacing w:val="-15"/>
        </w:rPr>
        <w:t xml:space="preserve"> </w:t>
      </w:r>
      <w:r>
        <w:t>Past</w:t>
      </w:r>
      <w:r>
        <w:rPr>
          <w:spacing w:val="-13"/>
        </w:rPr>
        <w:t xml:space="preserve"> </w:t>
      </w:r>
      <w:r>
        <w:t>Eminent</w:t>
      </w:r>
      <w:r>
        <w:rPr>
          <w:spacing w:val="-13"/>
        </w:rPr>
        <w:t xml:space="preserve"> </w:t>
      </w:r>
      <w:r>
        <w:t>Commanders,</w:t>
      </w:r>
      <w:r>
        <w:rPr>
          <w:spacing w:val="-13"/>
        </w:rPr>
        <w:t xml:space="preserve"> </w:t>
      </w:r>
      <w:r>
        <w:t>except</w:t>
      </w:r>
      <w:r>
        <w:rPr>
          <w:spacing w:val="-13"/>
        </w:rPr>
        <w:t xml:space="preserve"> </w:t>
      </w:r>
      <w:r>
        <w:t>that</w:t>
      </w:r>
      <w:r>
        <w:rPr>
          <w:spacing w:val="-13"/>
        </w:rPr>
        <w:t xml:space="preserve"> </w:t>
      </w:r>
      <w:r>
        <w:t>the</w:t>
      </w:r>
      <w:r>
        <w:rPr>
          <w:spacing w:val="-13"/>
        </w:rPr>
        <w:t xml:space="preserve"> </w:t>
      </w:r>
      <w:r>
        <w:t>belt</w:t>
      </w:r>
      <w:r>
        <w:rPr>
          <w:spacing w:val="-13"/>
        </w:rPr>
        <w:t xml:space="preserve"> </w:t>
      </w:r>
      <w:r>
        <w:t>is</w:t>
      </w:r>
      <w:r>
        <w:rPr>
          <w:spacing w:val="-14"/>
        </w:rPr>
        <w:t xml:space="preserve"> </w:t>
      </w:r>
      <w:r>
        <w:t>purple</w:t>
      </w:r>
      <w:r>
        <w:rPr>
          <w:spacing w:val="-13"/>
        </w:rPr>
        <w:t xml:space="preserve"> </w:t>
      </w:r>
      <w:r>
        <w:t>with</w:t>
      </w:r>
      <w:r>
        <w:rPr>
          <w:spacing w:val="-13"/>
        </w:rPr>
        <w:t xml:space="preserve"> </w:t>
      </w:r>
      <w:r>
        <w:t>gold</w:t>
      </w:r>
      <w:r>
        <w:rPr>
          <w:spacing w:val="-13"/>
        </w:rPr>
        <w:t xml:space="preserve"> </w:t>
      </w:r>
      <w:r>
        <w:t>wire</w:t>
      </w:r>
      <w:r>
        <w:rPr>
          <w:spacing w:val="-13"/>
        </w:rPr>
        <w:t xml:space="preserve"> </w:t>
      </w:r>
      <w:r>
        <w:t>lace. The emblem on Belt Plate shall be a Purple Templar Cross. Past Grand Commanders and</w:t>
      </w:r>
      <w:r>
        <w:rPr>
          <w:spacing w:val="-14"/>
        </w:rPr>
        <w:t xml:space="preserve"> </w:t>
      </w:r>
      <w:r>
        <w:t>Honorary</w:t>
      </w:r>
      <w:r>
        <w:rPr>
          <w:spacing w:val="-15"/>
        </w:rPr>
        <w:t xml:space="preserve"> </w:t>
      </w:r>
      <w:r>
        <w:t>Past</w:t>
      </w:r>
      <w:r>
        <w:rPr>
          <w:spacing w:val="-14"/>
        </w:rPr>
        <w:t xml:space="preserve"> </w:t>
      </w:r>
      <w:r>
        <w:t>Grand</w:t>
      </w:r>
      <w:r>
        <w:rPr>
          <w:spacing w:val="-14"/>
        </w:rPr>
        <w:t xml:space="preserve"> </w:t>
      </w:r>
      <w:r>
        <w:t>Commanders</w:t>
      </w:r>
      <w:r>
        <w:rPr>
          <w:spacing w:val="-15"/>
        </w:rPr>
        <w:t xml:space="preserve"> </w:t>
      </w:r>
      <w:r>
        <w:t>are</w:t>
      </w:r>
      <w:r>
        <w:rPr>
          <w:spacing w:val="-14"/>
        </w:rPr>
        <w:t xml:space="preserve"> </w:t>
      </w:r>
      <w:r>
        <w:t>the</w:t>
      </w:r>
      <w:r>
        <w:rPr>
          <w:spacing w:val="-14"/>
        </w:rPr>
        <w:t xml:space="preserve"> </w:t>
      </w:r>
      <w:r>
        <w:t>only</w:t>
      </w:r>
      <w:r>
        <w:rPr>
          <w:spacing w:val="-15"/>
        </w:rPr>
        <w:t xml:space="preserve"> </w:t>
      </w:r>
      <w:r>
        <w:t>Sir</w:t>
      </w:r>
      <w:r>
        <w:rPr>
          <w:spacing w:val="-16"/>
        </w:rPr>
        <w:t xml:space="preserve"> </w:t>
      </w:r>
      <w:r>
        <w:t>Knights</w:t>
      </w:r>
      <w:r>
        <w:rPr>
          <w:spacing w:val="-17"/>
        </w:rPr>
        <w:t xml:space="preserve"> </w:t>
      </w:r>
      <w:r>
        <w:t>authorized</w:t>
      </w:r>
      <w:r>
        <w:rPr>
          <w:spacing w:val="-14"/>
        </w:rPr>
        <w:t xml:space="preserve"> </w:t>
      </w:r>
      <w:r>
        <w:t>to</w:t>
      </w:r>
      <w:r>
        <w:rPr>
          <w:spacing w:val="-14"/>
        </w:rPr>
        <w:t xml:space="preserve"> </w:t>
      </w:r>
      <w:r>
        <w:t>wear</w:t>
      </w:r>
      <w:r>
        <w:rPr>
          <w:spacing w:val="-16"/>
        </w:rPr>
        <w:t xml:space="preserve"> </w:t>
      </w:r>
      <w:r>
        <w:t>Royal Purple Templar Cross regalia.</w:t>
      </w:r>
    </w:p>
    <w:p w14:paraId="6E0F4E49" w14:textId="77777777" w:rsidR="00A4330D" w:rsidRDefault="00A4330D">
      <w:pPr>
        <w:pStyle w:val="BodyText"/>
        <w:spacing w:before="20"/>
      </w:pPr>
    </w:p>
    <w:p w14:paraId="5C3B4320" w14:textId="77777777" w:rsidR="00A4330D" w:rsidRDefault="00AE2BB3">
      <w:pPr>
        <w:pStyle w:val="ListParagraph"/>
        <w:numPr>
          <w:ilvl w:val="0"/>
          <w:numId w:val="1"/>
        </w:numPr>
        <w:tabs>
          <w:tab w:val="left" w:pos="719"/>
        </w:tabs>
        <w:ind w:left="719" w:hanging="359"/>
        <w:rPr>
          <w:i/>
          <w:sz w:val="24"/>
        </w:rPr>
      </w:pPr>
      <w:r>
        <w:rPr>
          <w:i/>
          <w:sz w:val="24"/>
        </w:rPr>
        <w:t>For</w:t>
      </w:r>
      <w:r>
        <w:rPr>
          <w:i/>
          <w:spacing w:val="-5"/>
          <w:sz w:val="24"/>
        </w:rPr>
        <w:t xml:space="preserve"> </w:t>
      </w:r>
      <w:r>
        <w:rPr>
          <w:i/>
          <w:sz w:val="24"/>
        </w:rPr>
        <w:t>all</w:t>
      </w:r>
      <w:r>
        <w:rPr>
          <w:i/>
          <w:spacing w:val="-2"/>
          <w:sz w:val="24"/>
        </w:rPr>
        <w:t xml:space="preserve"> </w:t>
      </w:r>
      <w:r>
        <w:rPr>
          <w:i/>
          <w:sz w:val="24"/>
        </w:rPr>
        <w:t>Sir</w:t>
      </w:r>
      <w:r>
        <w:rPr>
          <w:i/>
          <w:spacing w:val="-2"/>
          <w:sz w:val="24"/>
        </w:rPr>
        <w:t xml:space="preserve"> </w:t>
      </w:r>
      <w:r>
        <w:rPr>
          <w:i/>
          <w:sz w:val="24"/>
        </w:rPr>
        <w:t>Knights</w:t>
      </w:r>
      <w:r>
        <w:rPr>
          <w:i/>
          <w:spacing w:val="-2"/>
          <w:sz w:val="24"/>
        </w:rPr>
        <w:t xml:space="preserve"> </w:t>
      </w:r>
      <w:r>
        <w:rPr>
          <w:i/>
          <w:sz w:val="24"/>
        </w:rPr>
        <w:t>below</w:t>
      </w:r>
      <w:r>
        <w:rPr>
          <w:i/>
          <w:spacing w:val="-2"/>
          <w:sz w:val="24"/>
        </w:rPr>
        <w:t xml:space="preserve"> </w:t>
      </w:r>
      <w:r>
        <w:rPr>
          <w:i/>
          <w:sz w:val="24"/>
        </w:rPr>
        <w:t>the</w:t>
      </w:r>
      <w:r>
        <w:rPr>
          <w:i/>
          <w:spacing w:val="-1"/>
          <w:sz w:val="24"/>
        </w:rPr>
        <w:t xml:space="preserve"> </w:t>
      </w:r>
      <w:r>
        <w:rPr>
          <w:i/>
          <w:sz w:val="24"/>
        </w:rPr>
        <w:t>rank</w:t>
      </w:r>
      <w:r>
        <w:rPr>
          <w:i/>
          <w:spacing w:val="-2"/>
          <w:sz w:val="24"/>
        </w:rPr>
        <w:t xml:space="preserve"> </w:t>
      </w:r>
      <w:r>
        <w:rPr>
          <w:i/>
          <w:sz w:val="24"/>
        </w:rPr>
        <w:t>of</w:t>
      </w:r>
      <w:r>
        <w:rPr>
          <w:i/>
          <w:spacing w:val="-3"/>
          <w:sz w:val="24"/>
        </w:rPr>
        <w:t xml:space="preserve"> </w:t>
      </w:r>
      <w:r>
        <w:rPr>
          <w:i/>
          <w:sz w:val="24"/>
        </w:rPr>
        <w:t>Past</w:t>
      </w:r>
      <w:r>
        <w:rPr>
          <w:i/>
          <w:spacing w:val="-1"/>
          <w:sz w:val="24"/>
        </w:rPr>
        <w:t xml:space="preserve"> </w:t>
      </w:r>
      <w:r>
        <w:rPr>
          <w:i/>
          <w:sz w:val="24"/>
        </w:rPr>
        <w:t>Eminent</w:t>
      </w:r>
      <w:r>
        <w:rPr>
          <w:i/>
          <w:spacing w:val="-3"/>
          <w:sz w:val="24"/>
        </w:rPr>
        <w:t xml:space="preserve"> </w:t>
      </w:r>
      <w:r>
        <w:rPr>
          <w:i/>
          <w:spacing w:val="-2"/>
          <w:sz w:val="24"/>
        </w:rPr>
        <w:t>Commander</w:t>
      </w:r>
    </w:p>
    <w:p w14:paraId="688AFF29" w14:textId="77777777" w:rsidR="00A4330D" w:rsidRDefault="00AE2BB3">
      <w:pPr>
        <w:pStyle w:val="BodyText"/>
        <w:spacing w:before="181" w:line="259" w:lineRule="auto"/>
        <w:ind w:right="353"/>
        <w:jc w:val="both"/>
      </w:pPr>
      <w:r>
        <w:t>Same</w:t>
      </w:r>
      <w:r>
        <w:rPr>
          <w:spacing w:val="-4"/>
        </w:rPr>
        <w:t xml:space="preserve"> </w:t>
      </w:r>
      <w:r>
        <w:t>as</w:t>
      </w:r>
      <w:r>
        <w:rPr>
          <w:spacing w:val="-3"/>
        </w:rPr>
        <w:t xml:space="preserve"> </w:t>
      </w:r>
      <w:r>
        <w:t>above,</w:t>
      </w:r>
      <w:r>
        <w:rPr>
          <w:spacing w:val="-2"/>
        </w:rPr>
        <w:t xml:space="preserve"> </w:t>
      </w:r>
      <w:r>
        <w:t>except</w:t>
      </w:r>
      <w:r>
        <w:rPr>
          <w:spacing w:val="-2"/>
        </w:rPr>
        <w:t xml:space="preserve"> </w:t>
      </w:r>
      <w:r>
        <w:t>that</w:t>
      </w:r>
      <w:r>
        <w:rPr>
          <w:spacing w:val="-2"/>
        </w:rPr>
        <w:t xml:space="preserve"> </w:t>
      </w:r>
      <w:r>
        <w:t>the</w:t>
      </w:r>
      <w:r>
        <w:rPr>
          <w:spacing w:val="-4"/>
        </w:rPr>
        <w:t xml:space="preserve"> </w:t>
      </w:r>
      <w:r>
        <w:t>mountings</w:t>
      </w:r>
      <w:r>
        <w:rPr>
          <w:spacing w:val="-3"/>
        </w:rPr>
        <w:t xml:space="preserve"> </w:t>
      </w:r>
      <w:r>
        <w:t>shall</w:t>
      </w:r>
      <w:r>
        <w:rPr>
          <w:spacing w:val="-3"/>
        </w:rPr>
        <w:t xml:space="preserve"> </w:t>
      </w:r>
      <w:r>
        <w:t>be</w:t>
      </w:r>
      <w:r>
        <w:rPr>
          <w:spacing w:val="-2"/>
        </w:rPr>
        <w:t xml:space="preserve"> </w:t>
      </w:r>
      <w:r>
        <w:t>silver-plated</w:t>
      </w:r>
      <w:r>
        <w:rPr>
          <w:spacing w:val="-4"/>
        </w:rPr>
        <w:t xml:space="preserve"> </w:t>
      </w:r>
      <w:r>
        <w:t>and</w:t>
      </w:r>
      <w:r>
        <w:rPr>
          <w:spacing w:val="-4"/>
        </w:rPr>
        <w:t xml:space="preserve"> </w:t>
      </w:r>
      <w:r>
        <w:t>the</w:t>
      </w:r>
      <w:r>
        <w:rPr>
          <w:spacing w:val="-4"/>
        </w:rPr>
        <w:t xml:space="preserve"> </w:t>
      </w:r>
      <w:r>
        <w:t>lace</w:t>
      </w:r>
      <w:r>
        <w:rPr>
          <w:spacing w:val="-4"/>
        </w:rPr>
        <w:t xml:space="preserve"> </w:t>
      </w:r>
      <w:r>
        <w:t>on</w:t>
      </w:r>
      <w:r>
        <w:rPr>
          <w:spacing w:val="-4"/>
        </w:rPr>
        <w:t xml:space="preserve"> </w:t>
      </w:r>
      <w:r>
        <w:t>the</w:t>
      </w:r>
      <w:r>
        <w:rPr>
          <w:spacing w:val="-4"/>
        </w:rPr>
        <w:t xml:space="preserve"> </w:t>
      </w:r>
      <w:r>
        <w:t>belt body and slings shall have silver wire substituted for gold plated wire, standard silver barrel chains are also authorized. The Belt Plate shall be of silver plate and the Passion Cross without rays between the arms of the cross.</w:t>
      </w:r>
    </w:p>
    <w:p w14:paraId="376BAE3F" w14:textId="77777777" w:rsidR="00A4330D" w:rsidRDefault="00AE2BB3">
      <w:pPr>
        <w:pStyle w:val="Heading3"/>
        <w:jc w:val="both"/>
        <w:rPr>
          <w:u w:val="none"/>
        </w:rPr>
      </w:pPr>
      <w:r>
        <w:t>SWORDS</w:t>
      </w:r>
      <w:r>
        <w:rPr>
          <w:spacing w:val="-3"/>
        </w:rPr>
        <w:t xml:space="preserve"> </w:t>
      </w:r>
      <w:r>
        <w:t>and</w:t>
      </w:r>
      <w:r>
        <w:rPr>
          <w:spacing w:val="-4"/>
        </w:rPr>
        <w:t xml:space="preserve"> </w:t>
      </w:r>
      <w:r>
        <w:rPr>
          <w:spacing w:val="-2"/>
        </w:rPr>
        <w:t>SCABBARDS</w:t>
      </w:r>
    </w:p>
    <w:p w14:paraId="3908855F" w14:textId="77777777" w:rsidR="00A4330D" w:rsidRDefault="00AE2BB3">
      <w:pPr>
        <w:pStyle w:val="ListParagraph"/>
        <w:numPr>
          <w:ilvl w:val="0"/>
          <w:numId w:val="1"/>
        </w:numPr>
        <w:tabs>
          <w:tab w:val="left" w:pos="720"/>
        </w:tabs>
        <w:spacing w:before="183" w:line="254" w:lineRule="auto"/>
        <w:ind w:right="352"/>
        <w:rPr>
          <w:i/>
          <w:sz w:val="24"/>
        </w:rPr>
      </w:pPr>
      <w:r>
        <w:rPr>
          <w:i/>
          <w:sz w:val="24"/>
        </w:rPr>
        <w:t>For</w:t>
      </w:r>
      <w:r>
        <w:rPr>
          <w:i/>
          <w:spacing w:val="80"/>
          <w:sz w:val="24"/>
        </w:rPr>
        <w:t xml:space="preserve"> </w:t>
      </w:r>
      <w:r>
        <w:rPr>
          <w:i/>
          <w:sz w:val="24"/>
        </w:rPr>
        <w:t>Elected</w:t>
      </w:r>
      <w:r>
        <w:rPr>
          <w:i/>
          <w:spacing w:val="80"/>
          <w:sz w:val="24"/>
        </w:rPr>
        <w:t xml:space="preserve"> </w:t>
      </w:r>
      <w:r>
        <w:rPr>
          <w:i/>
          <w:sz w:val="24"/>
        </w:rPr>
        <w:t>Grand</w:t>
      </w:r>
      <w:r>
        <w:rPr>
          <w:i/>
          <w:spacing w:val="80"/>
          <w:sz w:val="24"/>
        </w:rPr>
        <w:t xml:space="preserve"> </w:t>
      </w:r>
      <w:r>
        <w:rPr>
          <w:i/>
          <w:sz w:val="24"/>
        </w:rPr>
        <w:t>Officers,</w:t>
      </w:r>
      <w:r>
        <w:rPr>
          <w:i/>
          <w:spacing w:val="80"/>
          <w:sz w:val="24"/>
        </w:rPr>
        <w:t xml:space="preserve"> </w:t>
      </w:r>
      <w:r>
        <w:rPr>
          <w:i/>
          <w:sz w:val="24"/>
        </w:rPr>
        <w:t>Past</w:t>
      </w:r>
      <w:r>
        <w:rPr>
          <w:i/>
          <w:spacing w:val="80"/>
          <w:sz w:val="24"/>
        </w:rPr>
        <w:t xml:space="preserve"> </w:t>
      </w:r>
      <w:r>
        <w:rPr>
          <w:i/>
          <w:sz w:val="24"/>
        </w:rPr>
        <w:t>Grand</w:t>
      </w:r>
      <w:r>
        <w:rPr>
          <w:i/>
          <w:spacing w:val="80"/>
          <w:sz w:val="24"/>
        </w:rPr>
        <w:t xml:space="preserve"> </w:t>
      </w:r>
      <w:r>
        <w:rPr>
          <w:i/>
          <w:sz w:val="24"/>
        </w:rPr>
        <w:t>Commanders,</w:t>
      </w:r>
      <w:r>
        <w:rPr>
          <w:i/>
          <w:spacing w:val="80"/>
          <w:sz w:val="24"/>
        </w:rPr>
        <w:t xml:space="preserve"> </w:t>
      </w:r>
      <w:r>
        <w:rPr>
          <w:i/>
          <w:sz w:val="24"/>
        </w:rPr>
        <w:t>and</w:t>
      </w:r>
      <w:r>
        <w:rPr>
          <w:i/>
          <w:spacing w:val="80"/>
          <w:sz w:val="24"/>
        </w:rPr>
        <w:t xml:space="preserve"> </w:t>
      </w:r>
      <w:r>
        <w:rPr>
          <w:i/>
          <w:sz w:val="24"/>
        </w:rPr>
        <w:t>Past</w:t>
      </w:r>
      <w:r>
        <w:rPr>
          <w:i/>
          <w:spacing w:val="80"/>
          <w:sz w:val="24"/>
        </w:rPr>
        <w:t xml:space="preserve"> </w:t>
      </w:r>
      <w:r>
        <w:rPr>
          <w:i/>
          <w:sz w:val="24"/>
        </w:rPr>
        <w:t xml:space="preserve">Eminent </w:t>
      </w:r>
      <w:r>
        <w:rPr>
          <w:i/>
          <w:spacing w:val="-2"/>
          <w:sz w:val="24"/>
        </w:rPr>
        <w:t>Commanders</w:t>
      </w:r>
    </w:p>
    <w:p w14:paraId="16F1693A" w14:textId="77777777" w:rsidR="00A4330D" w:rsidRDefault="00AE2BB3">
      <w:pPr>
        <w:pStyle w:val="BodyText"/>
        <w:spacing w:before="166" w:line="259" w:lineRule="auto"/>
        <w:ind w:right="353"/>
        <w:jc w:val="both"/>
      </w:pPr>
      <w:r>
        <w:t>The</w:t>
      </w:r>
      <w:r>
        <w:rPr>
          <w:spacing w:val="-2"/>
        </w:rPr>
        <w:t xml:space="preserve"> </w:t>
      </w:r>
      <w:r>
        <w:t>sword</w:t>
      </w:r>
      <w:r>
        <w:rPr>
          <w:spacing w:val="-2"/>
        </w:rPr>
        <w:t xml:space="preserve"> </w:t>
      </w:r>
      <w:r>
        <w:t>shall</w:t>
      </w:r>
      <w:r>
        <w:rPr>
          <w:spacing w:val="-3"/>
        </w:rPr>
        <w:t xml:space="preserve"> </w:t>
      </w:r>
      <w:r>
        <w:t>be</w:t>
      </w:r>
      <w:r>
        <w:rPr>
          <w:spacing w:val="-2"/>
        </w:rPr>
        <w:t xml:space="preserve"> </w:t>
      </w:r>
      <w:r>
        <w:t>thirty-four</w:t>
      </w:r>
      <w:r>
        <w:rPr>
          <w:spacing w:val="-4"/>
        </w:rPr>
        <w:t xml:space="preserve"> </w:t>
      </w:r>
      <w:r>
        <w:t>to</w:t>
      </w:r>
      <w:r>
        <w:rPr>
          <w:spacing w:val="-2"/>
        </w:rPr>
        <w:t xml:space="preserve"> </w:t>
      </w:r>
      <w:r>
        <w:t>forty</w:t>
      </w:r>
      <w:r>
        <w:rPr>
          <w:spacing w:val="-3"/>
        </w:rPr>
        <w:t xml:space="preserve"> </w:t>
      </w:r>
      <w:r>
        <w:t>inches</w:t>
      </w:r>
      <w:r>
        <w:rPr>
          <w:spacing w:val="-3"/>
        </w:rPr>
        <w:t xml:space="preserve"> </w:t>
      </w:r>
      <w:r>
        <w:t>in</w:t>
      </w:r>
      <w:r>
        <w:rPr>
          <w:spacing w:val="-2"/>
        </w:rPr>
        <w:t xml:space="preserve"> </w:t>
      </w:r>
      <w:r>
        <w:t>length,</w:t>
      </w:r>
      <w:r>
        <w:rPr>
          <w:spacing w:val="-2"/>
        </w:rPr>
        <w:t xml:space="preserve"> </w:t>
      </w:r>
      <w:r>
        <w:t>inclusive</w:t>
      </w:r>
      <w:r>
        <w:rPr>
          <w:spacing w:val="-4"/>
        </w:rPr>
        <w:t xml:space="preserve"> </w:t>
      </w:r>
      <w:r>
        <w:t>of</w:t>
      </w:r>
      <w:r>
        <w:rPr>
          <w:spacing w:val="-2"/>
        </w:rPr>
        <w:t xml:space="preserve"> </w:t>
      </w:r>
      <w:r>
        <w:t>scabbard,</w:t>
      </w:r>
      <w:r>
        <w:rPr>
          <w:spacing w:val="-2"/>
        </w:rPr>
        <w:t xml:space="preserve"> </w:t>
      </w:r>
      <w:r>
        <w:t>with</w:t>
      </w:r>
      <w:r>
        <w:rPr>
          <w:spacing w:val="-2"/>
        </w:rPr>
        <w:t xml:space="preserve"> </w:t>
      </w:r>
      <w:r>
        <w:t>helmet head</w:t>
      </w:r>
      <w:r>
        <w:rPr>
          <w:spacing w:val="-12"/>
        </w:rPr>
        <w:t xml:space="preserve"> </w:t>
      </w:r>
      <w:r>
        <w:t>at</w:t>
      </w:r>
      <w:r>
        <w:rPr>
          <w:spacing w:val="-12"/>
        </w:rPr>
        <w:t xml:space="preserve"> </w:t>
      </w:r>
      <w:r>
        <w:t>pommel,</w:t>
      </w:r>
      <w:r>
        <w:rPr>
          <w:spacing w:val="-12"/>
        </w:rPr>
        <w:t xml:space="preserve"> </w:t>
      </w:r>
      <w:r>
        <w:t>straight</w:t>
      </w:r>
      <w:r>
        <w:rPr>
          <w:spacing w:val="-12"/>
        </w:rPr>
        <w:t xml:space="preserve"> </w:t>
      </w:r>
      <w:r>
        <w:t>cross</w:t>
      </w:r>
      <w:r>
        <w:rPr>
          <w:spacing w:val="-12"/>
        </w:rPr>
        <w:t xml:space="preserve"> </w:t>
      </w:r>
      <w:r>
        <w:t>guard,</w:t>
      </w:r>
      <w:r>
        <w:rPr>
          <w:spacing w:val="-12"/>
        </w:rPr>
        <w:t xml:space="preserve"> </w:t>
      </w:r>
      <w:r>
        <w:t>metal</w:t>
      </w:r>
      <w:r>
        <w:rPr>
          <w:spacing w:val="-12"/>
        </w:rPr>
        <w:t xml:space="preserve"> </w:t>
      </w:r>
      <w:r>
        <w:t>scabbard,</w:t>
      </w:r>
      <w:r>
        <w:rPr>
          <w:spacing w:val="-12"/>
        </w:rPr>
        <w:t xml:space="preserve"> </w:t>
      </w:r>
      <w:r>
        <w:t>white</w:t>
      </w:r>
      <w:r>
        <w:rPr>
          <w:spacing w:val="-12"/>
        </w:rPr>
        <w:t xml:space="preserve"> </w:t>
      </w:r>
      <w:r>
        <w:t>grip</w:t>
      </w:r>
      <w:r>
        <w:rPr>
          <w:spacing w:val="-12"/>
        </w:rPr>
        <w:t xml:space="preserve"> </w:t>
      </w:r>
      <w:r>
        <w:t>and</w:t>
      </w:r>
      <w:r>
        <w:rPr>
          <w:spacing w:val="-12"/>
        </w:rPr>
        <w:t xml:space="preserve"> </w:t>
      </w:r>
      <w:r>
        <w:t>chain</w:t>
      </w:r>
      <w:r>
        <w:rPr>
          <w:spacing w:val="-12"/>
        </w:rPr>
        <w:t xml:space="preserve"> </w:t>
      </w:r>
      <w:r>
        <w:t>from</w:t>
      </w:r>
      <w:r>
        <w:rPr>
          <w:spacing w:val="-11"/>
        </w:rPr>
        <w:t xml:space="preserve"> </w:t>
      </w:r>
      <w:r>
        <w:t>pommel to Cross guard. The scabbard to have three hard metal mountings, two metal rings at upper and one at lower mount. The white grip to be ornamented in front with or without monogram</w:t>
      </w:r>
      <w:r>
        <w:rPr>
          <w:spacing w:val="-4"/>
        </w:rPr>
        <w:t xml:space="preserve"> </w:t>
      </w:r>
      <w:r>
        <w:t>of</w:t>
      </w:r>
      <w:r>
        <w:rPr>
          <w:spacing w:val="-5"/>
        </w:rPr>
        <w:t xml:space="preserve"> </w:t>
      </w:r>
      <w:r>
        <w:t>the</w:t>
      </w:r>
      <w:r>
        <w:rPr>
          <w:spacing w:val="-5"/>
        </w:rPr>
        <w:t xml:space="preserve"> </w:t>
      </w:r>
      <w:r>
        <w:t>owner,</w:t>
      </w:r>
      <w:r>
        <w:rPr>
          <w:spacing w:val="-5"/>
        </w:rPr>
        <w:t xml:space="preserve"> </w:t>
      </w:r>
      <w:r>
        <w:t>and</w:t>
      </w:r>
      <w:r>
        <w:rPr>
          <w:spacing w:val="-7"/>
        </w:rPr>
        <w:t xml:space="preserve"> </w:t>
      </w:r>
      <w:r>
        <w:t>opposite</w:t>
      </w:r>
      <w:r>
        <w:rPr>
          <w:spacing w:val="-4"/>
        </w:rPr>
        <w:t xml:space="preserve"> </w:t>
      </w:r>
      <w:r>
        <w:t>side</w:t>
      </w:r>
      <w:r>
        <w:rPr>
          <w:spacing w:val="-4"/>
        </w:rPr>
        <w:t xml:space="preserve"> </w:t>
      </w:r>
      <w:r>
        <w:t>with</w:t>
      </w:r>
      <w:r>
        <w:rPr>
          <w:spacing w:val="-4"/>
        </w:rPr>
        <w:t xml:space="preserve"> </w:t>
      </w:r>
      <w:r>
        <w:t>the</w:t>
      </w:r>
      <w:r>
        <w:rPr>
          <w:spacing w:val="-7"/>
        </w:rPr>
        <w:t xml:space="preserve"> </w:t>
      </w:r>
      <w:r>
        <w:t>Passion</w:t>
      </w:r>
      <w:r>
        <w:rPr>
          <w:spacing w:val="-4"/>
        </w:rPr>
        <w:t xml:space="preserve"> </w:t>
      </w:r>
      <w:r>
        <w:t>Cross</w:t>
      </w:r>
      <w:r>
        <w:rPr>
          <w:spacing w:val="-5"/>
        </w:rPr>
        <w:t xml:space="preserve"> </w:t>
      </w:r>
      <w:r>
        <w:t>with</w:t>
      </w:r>
      <w:r>
        <w:rPr>
          <w:spacing w:val="-4"/>
        </w:rPr>
        <w:t xml:space="preserve"> </w:t>
      </w:r>
      <w:r>
        <w:t>rays.</w:t>
      </w:r>
      <w:r>
        <w:rPr>
          <w:spacing w:val="-5"/>
        </w:rPr>
        <w:t xml:space="preserve"> </w:t>
      </w:r>
      <w:r>
        <w:t>All</w:t>
      </w:r>
      <w:r>
        <w:rPr>
          <w:spacing w:val="-8"/>
        </w:rPr>
        <w:t xml:space="preserve"> </w:t>
      </w:r>
      <w:r>
        <w:t>metal</w:t>
      </w:r>
      <w:r>
        <w:rPr>
          <w:spacing w:val="-6"/>
        </w:rPr>
        <w:t xml:space="preserve"> </w:t>
      </w:r>
      <w:r>
        <w:t>to be gold plate.</w:t>
      </w:r>
    </w:p>
    <w:p w14:paraId="465E9622" w14:textId="77777777" w:rsidR="00A4330D" w:rsidRDefault="00AE2BB3">
      <w:pPr>
        <w:pStyle w:val="ListParagraph"/>
        <w:numPr>
          <w:ilvl w:val="0"/>
          <w:numId w:val="1"/>
        </w:numPr>
        <w:tabs>
          <w:tab w:val="left" w:pos="719"/>
        </w:tabs>
        <w:spacing w:before="158"/>
        <w:ind w:left="719" w:hanging="359"/>
        <w:rPr>
          <w:i/>
          <w:sz w:val="24"/>
        </w:rPr>
      </w:pPr>
      <w:r>
        <w:rPr>
          <w:i/>
          <w:sz w:val="24"/>
        </w:rPr>
        <w:t>For</w:t>
      </w:r>
      <w:r>
        <w:rPr>
          <w:i/>
          <w:spacing w:val="-3"/>
          <w:sz w:val="24"/>
        </w:rPr>
        <w:t xml:space="preserve"> </w:t>
      </w:r>
      <w:r>
        <w:rPr>
          <w:i/>
          <w:sz w:val="24"/>
        </w:rPr>
        <w:t>Eminent</w:t>
      </w:r>
      <w:r>
        <w:rPr>
          <w:i/>
          <w:spacing w:val="-4"/>
          <w:sz w:val="24"/>
        </w:rPr>
        <w:t xml:space="preserve"> </w:t>
      </w:r>
      <w:r>
        <w:rPr>
          <w:i/>
          <w:sz w:val="24"/>
        </w:rPr>
        <w:t>Commanders</w:t>
      </w:r>
      <w:r>
        <w:rPr>
          <w:i/>
          <w:spacing w:val="-2"/>
          <w:sz w:val="24"/>
        </w:rPr>
        <w:t xml:space="preserve"> </w:t>
      </w:r>
      <w:r>
        <w:rPr>
          <w:i/>
          <w:sz w:val="24"/>
        </w:rPr>
        <w:t>and</w:t>
      </w:r>
      <w:r>
        <w:rPr>
          <w:i/>
          <w:spacing w:val="-1"/>
          <w:sz w:val="24"/>
        </w:rPr>
        <w:t xml:space="preserve"> </w:t>
      </w:r>
      <w:r>
        <w:rPr>
          <w:i/>
          <w:sz w:val="24"/>
        </w:rPr>
        <w:t>all</w:t>
      </w:r>
      <w:r>
        <w:rPr>
          <w:i/>
          <w:spacing w:val="-5"/>
          <w:sz w:val="24"/>
        </w:rPr>
        <w:t xml:space="preserve"> </w:t>
      </w:r>
      <w:r>
        <w:rPr>
          <w:i/>
          <w:sz w:val="24"/>
        </w:rPr>
        <w:t>other</w:t>
      </w:r>
      <w:r>
        <w:rPr>
          <w:i/>
          <w:spacing w:val="-2"/>
          <w:sz w:val="24"/>
        </w:rPr>
        <w:t xml:space="preserve"> </w:t>
      </w:r>
      <w:r>
        <w:rPr>
          <w:i/>
          <w:sz w:val="24"/>
        </w:rPr>
        <w:t>Sir</w:t>
      </w:r>
      <w:r>
        <w:rPr>
          <w:i/>
          <w:spacing w:val="-3"/>
          <w:sz w:val="24"/>
        </w:rPr>
        <w:t xml:space="preserve"> </w:t>
      </w:r>
      <w:r>
        <w:rPr>
          <w:i/>
          <w:spacing w:val="-2"/>
          <w:sz w:val="24"/>
        </w:rPr>
        <w:t>Knights</w:t>
      </w:r>
    </w:p>
    <w:p w14:paraId="35B27BCE" w14:textId="77777777" w:rsidR="00A4330D" w:rsidRDefault="00AE2BB3">
      <w:pPr>
        <w:pStyle w:val="BodyText"/>
        <w:spacing w:before="181" w:line="259" w:lineRule="auto"/>
        <w:ind w:right="355"/>
        <w:jc w:val="both"/>
      </w:pPr>
      <w:r>
        <w:t>Same as for Eminent Commander except all metal trimmings shall be silver plate, with, or without monogram of owner.</w:t>
      </w:r>
    </w:p>
    <w:p w14:paraId="1B44656E" w14:textId="77777777" w:rsidR="00A4330D" w:rsidRDefault="00A4330D">
      <w:pPr>
        <w:pStyle w:val="BodyText"/>
        <w:spacing w:line="259" w:lineRule="auto"/>
        <w:jc w:val="both"/>
        <w:sectPr w:rsidR="00A4330D">
          <w:pgSz w:w="12240" w:h="15840"/>
          <w:pgMar w:top="1360" w:right="1080" w:bottom="1200" w:left="1440" w:header="0" w:footer="1014" w:gutter="0"/>
          <w:cols w:space="720"/>
        </w:sectPr>
      </w:pPr>
    </w:p>
    <w:p w14:paraId="29F3ED67" w14:textId="77777777" w:rsidR="00A4330D" w:rsidRDefault="00AE2BB3">
      <w:pPr>
        <w:pStyle w:val="Heading2"/>
        <w:spacing w:before="80"/>
        <w:rPr>
          <w:u w:val="none"/>
        </w:rPr>
      </w:pPr>
      <w:r>
        <w:rPr>
          <w:spacing w:val="-2"/>
        </w:rPr>
        <w:t>GLOVES</w:t>
      </w:r>
    </w:p>
    <w:p w14:paraId="0DE743FD" w14:textId="77777777" w:rsidR="00A4330D" w:rsidRDefault="00AE2BB3">
      <w:pPr>
        <w:pStyle w:val="BodyText"/>
        <w:spacing w:before="183"/>
        <w:jc w:val="both"/>
      </w:pPr>
      <w:r>
        <w:t>Cotton</w:t>
      </w:r>
      <w:r>
        <w:rPr>
          <w:spacing w:val="-5"/>
        </w:rPr>
        <w:t xml:space="preserve"> </w:t>
      </w:r>
      <w:r>
        <w:t>Buff-colored,</w:t>
      </w:r>
      <w:r>
        <w:rPr>
          <w:spacing w:val="-3"/>
        </w:rPr>
        <w:t xml:space="preserve"> </w:t>
      </w:r>
      <w:r>
        <w:t>lisle</w:t>
      </w:r>
      <w:r>
        <w:rPr>
          <w:spacing w:val="-3"/>
        </w:rPr>
        <w:t xml:space="preserve"> </w:t>
      </w:r>
      <w:r>
        <w:t>thread</w:t>
      </w:r>
      <w:r>
        <w:rPr>
          <w:spacing w:val="-3"/>
        </w:rPr>
        <w:t xml:space="preserve"> </w:t>
      </w:r>
      <w:r>
        <w:t>or</w:t>
      </w:r>
      <w:r>
        <w:rPr>
          <w:spacing w:val="-5"/>
        </w:rPr>
        <w:t xml:space="preserve"> </w:t>
      </w:r>
      <w:r>
        <w:t>chamoisette</w:t>
      </w:r>
      <w:r>
        <w:rPr>
          <w:spacing w:val="-3"/>
        </w:rPr>
        <w:t xml:space="preserve"> </w:t>
      </w:r>
      <w:r>
        <w:t>without</w:t>
      </w:r>
      <w:r>
        <w:rPr>
          <w:spacing w:val="-3"/>
        </w:rPr>
        <w:t xml:space="preserve"> </w:t>
      </w:r>
      <w:r>
        <w:rPr>
          <w:spacing w:val="-2"/>
        </w:rPr>
        <w:t>ornamentation.</w:t>
      </w:r>
    </w:p>
    <w:p w14:paraId="7C2803E5" w14:textId="77777777" w:rsidR="00A4330D" w:rsidRDefault="00AE2BB3">
      <w:pPr>
        <w:pStyle w:val="Heading2"/>
        <w:spacing w:before="182"/>
        <w:rPr>
          <w:u w:val="none"/>
        </w:rPr>
      </w:pPr>
      <w:r>
        <w:rPr>
          <w:spacing w:val="-2"/>
        </w:rPr>
        <w:t>CHAPEAU</w:t>
      </w:r>
    </w:p>
    <w:p w14:paraId="262A50DE" w14:textId="77777777" w:rsidR="00A4330D" w:rsidRDefault="00AE2BB3">
      <w:pPr>
        <w:pStyle w:val="ListParagraph"/>
        <w:numPr>
          <w:ilvl w:val="0"/>
          <w:numId w:val="1"/>
        </w:numPr>
        <w:tabs>
          <w:tab w:val="left" w:pos="719"/>
        </w:tabs>
        <w:spacing w:before="181"/>
        <w:ind w:left="719" w:hanging="359"/>
        <w:rPr>
          <w:i/>
          <w:sz w:val="24"/>
        </w:rPr>
      </w:pPr>
      <w:r>
        <w:rPr>
          <w:i/>
          <w:sz w:val="24"/>
        </w:rPr>
        <w:t>For</w:t>
      </w:r>
      <w:r>
        <w:rPr>
          <w:i/>
          <w:spacing w:val="-4"/>
          <w:sz w:val="24"/>
        </w:rPr>
        <w:t xml:space="preserve"> </w:t>
      </w:r>
      <w:r>
        <w:rPr>
          <w:i/>
          <w:sz w:val="24"/>
        </w:rPr>
        <w:t>Elected</w:t>
      </w:r>
      <w:r>
        <w:rPr>
          <w:i/>
          <w:spacing w:val="-1"/>
          <w:sz w:val="24"/>
        </w:rPr>
        <w:t xml:space="preserve"> </w:t>
      </w:r>
      <w:r>
        <w:rPr>
          <w:i/>
          <w:sz w:val="24"/>
        </w:rPr>
        <w:t>Grand</w:t>
      </w:r>
      <w:r>
        <w:rPr>
          <w:i/>
          <w:spacing w:val="-1"/>
          <w:sz w:val="24"/>
        </w:rPr>
        <w:t xml:space="preserve"> </w:t>
      </w:r>
      <w:r>
        <w:rPr>
          <w:i/>
          <w:spacing w:val="-2"/>
          <w:sz w:val="24"/>
        </w:rPr>
        <w:t>Officers</w:t>
      </w:r>
    </w:p>
    <w:p w14:paraId="406D250C" w14:textId="77777777" w:rsidR="00A4330D" w:rsidRDefault="00AE2BB3">
      <w:pPr>
        <w:pStyle w:val="BodyText"/>
        <w:spacing w:before="180" w:line="259" w:lineRule="auto"/>
        <w:ind w:left="-1" w:right="353"/>
        <w:jc w:val="both"/>
      </w:pPr>
      <w:r>
        <w:t>A military Chapeau,</w:t>
      </w:r>
      <w:r>
        <w:rPr>
          <w:spacing w:val="40"/>
        </w:rPr>
        <w:t xml:space="preserve"> </w:t>
      </w:r>
      <w:r>
        <w:t>trimmed with black silk velvet binding four to six ply white over</w:t>
      </w:r>
      <w:r>
        <w:rPr>
          <w:spacing w:val="40"/>
        </w:rPr>
        <w:t xml:space="preserve"> </w:t>
      </w:r>
      <w:r>
        <w:t>black Ostrich plumes; front and rear peaks of chapeau to extend not more than 4-¼˝ from the head. Side of Chapeau to be beveled, being an inch smaller at the top than at the head; two eyelet ventilators on each side near the top, and cork ventilator on front inside; body of chapeau blocked.</w:t>
      </w:r>
      <w:r>
        <w:rPr>
          <w:spacing w:val="40"/>
        </w:rPr>
        <w:t xml:space="preserve"> </w:t>
      </w:r>
      <w:r>
        <w:t>Diagonally across the peaks, both front and back, slashing of</w:t>
      </w:r>
      <w:r>
        <w:rPr>
          <w:spacing w:val="-1"/>
        </w:rPr>
        <w:t xml:space="preserve"> </w:t>
      </w:r>
      <w:r>
        <w:t>gold</w:t>
      </w:r>
      <w:r>
        <w:rPr>
          <w:spacing w:val="-1"/>
        </w:rPr>
        <w:t xml:space="preserve"> </w:t>
      </w:r>
      <w:r>
        <w:t>plated or gold wire lace fifteen lines wide of vellum pattern No. 1962; in front a gil</w:t>
      </w:r>
      <w:r>
        <w:t>t or gold plated tassel, half round in shape, with bright bullions and dull head; on felt side a rosette oval in shape, 5˝</w:t>
      </w:r>
      <w:r>
        <w:rPr>
          <w:spacing w:val="40"/>
        </w:rPr>
        <w:t xml:space="preserve"> </w:t>
      </w:r>
      <w:r>
        <w:t>in height by 4˝</w:t>
      </w:r>
      <w:r>
        <w:rPr>
          <w:spacing w:val="40"/>
        </w:rPr>
        <w:t xml:space="preserve"> </w:t>
      </w:r>
      <w:r>
        <w:t>in width, composed of not less than</w:t>
      </w:r>
      <w:r>
        <w:rPr>
          <w:spacing w:val="17"/>
        </w:rPr>
        <w:t xml:space="preserve"> </w:t>
      </w:r>
      <w:r>
        <w:t>thirty</w:t>
      </w:r>
      <w:r>
        <w:rPr>
          <w:spacing w:val="17"/>
        </w:rPr>
        <w:t xml:space="preserve"> </w:t>
      </w:r>
      <w:r>
        <w:t>three</w:t>
      </w:r>
      <w:r>
        <w:rPr>
          <w:spacing w:val="17"/>
        </w:rPr>
        <w:t xml:space="preserve"> </w:t>
      </w:r>
      <w:r>
        <w:t>satin</w:t>
      </w:r>
      <w:r>
        <w:rPr>
          <w:spacing w:val="17"/>
        </w:rPr>
        <w:t xml:space="preserve"> </w:t>
      </w:r>
      <w:r>
        <w:t>points</w:t>
      </w:r>
      <w:r>
        <w:rPr>
          <w:spacing w:val="17"/>
        </w:rPr>
        <w:t xml:space="preserve"> </w:t>
      </w:r>
      <w:r>
        <w:t>in</w:t>
      </w:r>
      <w:r>
        <w:rPr>
          <w:spacing w:val="17"/>
        </w:rPr>
        <w:t xml:space="preserve"> </w:t>
      </w:r>
      <w:r>
        <w:t>single</w:t>
      </w:r>
      <w:r>
        <w:rPr>
          <w:spacing w:val="17"/>
        </w:rPr>
        <w:t xml:space="preserve"> </w:t>
      </w:r>
      <w:r>
        <w:t>fold,</w:t>
      </w:r>
      <w:r>
        <w:rPr>
          <w:spacing w:val="17"/>
        </w:rPr>
        <w:t xml:space="preserve"> </w:t>
      </w:r>
      <w:r>
        <w:t>on</w:t>
      </w:r>
      <w:r>
        <w:rPr>
          <w:spacing w:val="17"/>
        </w:rPr>
        <w:t xml:space="preserve"> </w:t>
      </w:r>
      <w:r>
        <w:t>top</w:t>
      </w:r>
      <w:r>
        <w:rPr>
          <w:spacing w:val="17"/>
        </w:rPr>
        <w:t xml:space="preserve"> </w:t>
      </w:r>
      <w:r>
        <w:t>of</w:t>
      </w:r>
      <w:r>
        <w:rPr>
          <w:spacing w:val="17"/>
        </w:rPr>
        <w:t xml:space="preserve"> </w:t>
      </w:r>
      <w:r>
        <w:t>which</w:t>
      </w:r>
      <w:r>
        <w:rPr>
          <w:spacing w:val="17"/>
        </w:rPr>
        <w:t xml:space="preserve"> </w:t>
      </w:r>
      <w:r>
        <w:t>so</w:t>
      </w:r>
      <w:r>
        <w:rPr>
          <w:spacing w:val="17"/>
        </w:rPr>
        <w:t xml:space="preserve"> </w:t>
      </w:r>
      <w:r>
        <w:t>as</w:t>
      </w:r>
      <w:r>
        <w:rPr>
          <w:spacing w:val="17"/>
        </w:rPr>
        <w:t xml:space="preserve"> </w:t>
      </w:r>
      <w:r>
        <w:t>to</w:t>
      </w:r>
      <w:r>
        <w:rPr>
          <w:spacing w:val="17"/>
        </w:rPr>
        <w:t xml:space="preserve"> </w:t>
      </w:r>
      <w:r>
        <w:t>display</w:t>
      </w:r>
      <w:r>
        <w:rPr>
          <w:spacing w:val="17"/>
        </w:rPr>
        <w:t xml:space="preserve"> </w:t>
      </w:r>
      <w:r>
        <w:t>said</w:t>
      </w:r>
      <w:r>
        <w:rPr>
          <w:spacing w:val="17"/>
        </w:rPr>
        <w:t xml:space="preserve"> </w:t>
      </w:r>
      <w:r>
        <w:t>points to the distance of ½˝ from the edge, is laid one row of quilled black satin ribbon in folds of from ⅛˝ to ¼˝ of an inch in width, and on top of this is laid an oval black silk velvet rosette 3-¼˝ in height by 2-⅝˝ in width, surrounded by one row of g</w:t>
      </w:r>
      <w:r>
        <w:t>ilt cord, thus displaying the quilled satin ribbon around the edges of said velvet rosette to a distance of from ⅜˝ to 1-½˝.</w:t>
      </w:r>
      <w:r>
        <w:rPr>
          <w:spacing w:val="40"/>
        </w:rPr>
        <w:t xml:space="preserve"> </w:t>
      </w:r>
      <w:r>
        <w:t>On the velvet oval shall be a Templar Cross of red silk velvet, bordered by a single row of No. 26 gilt or gold bullion embroidery ¼˝ in width. Said</w:t>
      </w:r>
      <w:r>
        <w:rPr>
          <w:spacing w:val="40"/>
        </w:rPr>
        <w:t xml:space="preserve"> </w:t>
      </w:r>
      <w:r>
        <w:t>Cross to be 2-½˝ square, including embroidery.</w:t>
      </w:r>
    </w:p>
    <w:p w14:paraId="36331361" w14:textId="77777777" w:rsidR="00A4330D" w:rsidRDefault="00AE2BB3">
      <w:pPr>
        <w:pStyle w:val="ListParagraph"/>
        <w:numPr>
          <w:ilvl w:val="0"/>
          <w:numId w:val="1"/>
        </w:numPr>
        <w:tabs>
          <w:tab w:val="left" w:pos="719"/>
        </w:tabs>
        <w:spacing w:before="157"/>
        <w:ind w:left="719" w:hanging="35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607B37CB" w14:textId="77777777" w:rsidR="00A4330D" w:rsidRDefault="00AE2BB3">
      <w:pPr>
        <w:pStyle w:val="BodyText"/>
        <w:spacing w:before="178"/>
        <w:jc w:val="both"/>
      </w:pPr>
      <w:r>
        <w:t>The</w:t>
      </w:r>
      <w:r>
        <w:rPr>
          <w:spacing w:val="-1"/>
        </w:rPr>
        <w:t xml:space="preserve"> </w:t>
      </w:r>
      <w:r>
        <w:t>same</w:t>
      </w:r>
      <w:r>
        <w:rPr>
          <w:spacing w:val="-3"/>
        </w:rPr>
        <w:t xml:space="preserve"> </w:t>
      </w:r>
      <w:r>
        <w:t>as</w:t>
      </w:r>
      <w:r>
        <w:rPr>
          <w:spacing w:val="-2"/>
        </w:rPr>
        <w:t xml:space="preserve"> </w:t>
      </w:r>
      <w:r>
        <w:t>for</w:t>
      </w:r>
      <w:r>
        <w:rPr>
          <w:spacing w:val="-2"/>
        </w:rPr>
        <w:t xml:space="preserve"> </w:t>
      </w:r>
      <w:r>
        <w:t>Grand</w:t>
      </w:r>
      <w:r>
        <w:rPr>
          <w:spacing w:val="-1"/>
        </w:rPr>
        <w:t xml:space="preserve"> </w:t>
      </w:r>
      <w:r>
        <w:t>Officers,</w:t>
      </w:r>
      <w:r>
        <w:rPr>
          <w:spacing w:val="-4"/>
        </w:rPr>
        <w:t xml:space="preserve"> </w:t>
      </w:r>
      <w:r>
        <w:t>except</w:t>
      </w:r>
      <w:r>
        <w:rPr>
          <w:spacing w:val="-1"/>
        </w:rPr>
        <w:t xml:space="preserve"> </w:t>
      </w:r>
      <w:r>
        <w:t>use</w:t>
      </w:r>
      <w:r>
        <w:rPr>
          <w:spacing w:val="-2"/>
        </w:rPr>
        <w:t xml:space="preserve"> </w:t>
      </w:r>
      <w:r>
        <w:t>Purple</w:t>
      </w:r>
      <w:r>
        <w:rPr>
          <w:spacing w:val="-1"/>
        </w:rPr>
        <w:t xml:space="preserve"> </w:t>
      </w:r>
      <w:r>
        <w:t>Cross</w:t>
      </w:r>
      <w:r>
        <w:rPr>
          <w:spacing w:val="-4"/>
        </w:rPr>
        <w:t xml:space="preserve"> </w:t>
      </w:r>
      <w:r>
        <w:t>on the</w:t>
      </w:r>
      <w:r>
        <w:rPr>
          <w:spacing w:val="-1"/>
        </w:rPr>
        <w:t xml:space="preserve"> </w:t>
      </w:r>
      <w:r>
        <w:rPr>
          <w:spacing w:val="-2"/>
        </w:rPr>
        <w:t>Rosette.</w:t>
      </w:r>
    </w:p>
    <w:p w14:paraId="7218527E"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2A218D42" w14:textId="77777777" w:rsidR="00A4330D" w:rsidRDefault="00AE2BB3">
      <w:pPr>
        <w:pStyle w:val="BodyText"/>
        <w:spacing w:before="181" w:line="259" w:lineRule="auto"/>
        <w:ind w:left="-1" w:right="352"/>
        <w:jc w:val="both"/>
      </w:pPr>
      <w:r>
        <w:t>The</w:t>
      </w:r>
      <w:r>
        <w:rPr>
          <w:spacing w:val="-6"/>
        </w:rPr>
        <w:t xml:space="preserve"> </w:t>
      </w:r>
      <w:r>
        <w:t>same</w:t>
      </w:r>
      <w:r>
        <w:rPr>
          <w:spacing w:val="-6"/>
        </w:rPr>
        <w:t xml:space="preserve"> </w:t>
      </w:r>
      <w:r>
        <w:t>as</w:t>
      </w:r>
      <w:r>
        <w:rPr>
          <w:spacing w:val="-9"/>
        </w:rPr>
        <w:t xml:space="preserve"> </w:t>
      </w:r>
      <w:r>
        <w:t>for</w:t>
      </w:r>
      <w:r>
        <w:rPr>
          <w:spacing w:val="-10"/>
        </w:rPr>
        <w:t xml:space="preserve"> </w:t>
      </w:r>
      <w:r>
        <w:t>Grand</w:t>
      </w:r>
      <w:r>
        <w:rPr>
          <w:spacing w:val="-8"/>
        </w:rPr>
        <w:t xml:space="preserve"> </w:t>
      </w:r>
      <w:r>
        <w:t>Officers,</w:t>
      </w:r>
      <w:r>
        <w:rPr>
          <w:spacing w:val="-9"/>
        </w:rPr>
        <w:t xml:space="preserve"> </w:t>
      </w:r>
      <w:r>
        <w:t>except</w:t>
      </w:r>
      <w:r>
        <w:rPr>
          <w:spacing w:val="-6"/>
        </w:rPr>
        <w:t xml:space="preserve"> </w:t>
      </w:r>
      <w:r>
        <w:t>that</w:t>
      </w:r>
      <w:r>
        <w:rPr>
          <w:spacing w:val="-9"/>
        </w:rPr>
        <w:t xml:space="preserve"> </w:t>
      </w:r>
      <w:r>
        <w:t>in</w:t>
      </w:r>
      <w:r>
        <w:rPr>
          <w:spacing w:val="-8"/>
        </w:rPr>
        <w:t xml:space="preserve"> </w:t>
      </w:r>
      <w:r>
        <w:t>place</w:t>
      </w:r>
      <w:r>
        <w:rPr>
          <w:spacing w:val="-8"/>
        </w:rPr>
        <w:t xml:space="preserve"> </w:t>
      </w:r>
      <w:r>
        <w:t>of</w:t>
      </w:r>
      <w:r>
        <w:rPr>
          <w:spacing w:val="-9"/>
        </w:rPr>
        <w:t xml:space="preserve"> </w:t>
      </w:r>
      <w:r>
        <w:t>the</w:t>
      </w:r>
      <w:r>
        <w:rPr>
          <w:spacing w:val="-6"/>
        </w:rPr>
        <w:t xml:space="preserve"> </w:t>
      </w:r>
      <w:r>
        <w:t>Templar</w:t>
      </w:r>
      <w:r>
        <w:rPr>
          <w:spacing w:val="-10"/>
        </w:rPr>
        <w:t xml:space="preserve"> </w:t>
      </w:r>
      <w:r>
        <w:t>Cross,</w:t>
      </w:r>
      <w:r>
        <w:rPr>
          <w:spacing w:val="-6"/>
        </w:rPr>
        <w:t xml:space="preserve"> </w:t>
      </w:r>
      <w:r>
        <w:t>there</w:t>
      </w:r>
      <w:r>
        <w:rPr>
          <w:spacing w:val="-6"/>
        </w:rPr>
        <w:t xml:space="preserve"> </w:t>
      </w:r>
      <w:r>
        <w:t>shall</w:t>
      </w:r>
      <w:r>
        <w:rPr>
          <w:spacing w:val="-7"/>
        </w:rPr>
        <w:t xml:space="preserve"> </w:t>
      </w:r>
      <w:r>
        <w:t>be a</w:t>
      </w:r>
      <w:r>
        <w:rPr>
          <w:spacing w:val="-8"/>
        </w:rPr>
        <w:t xml:space="preserve"> </w:t>
      </w:r>
      <w:r>
        <w:t>Passion</w:t>
      </w:r>
      <w:r>
        <w:rPr>
          <w:spacing w:val="-8"/>
        </w:rPr>
        <w:t xml:space="preserve"> </w:t>
      </w:r>
      <w:r>
        <w:t>Cross,</w:t>
      </w:r>
      <w:r>
        <w:rPr>
          <w:spacing w:val="-9"/>
        </w:rPr>
        <w:t xml:space="preserve"> </w:t>
      </w:r>
      <w:r>
        <w:t>the</w:t>
      </w:r>
      <w:r>
        <w:rPr>
          <w:spacing w:val="-8"/>
        </w:rPr>
        <w:t xml:space="preserve"> </w:t>
      </w:r>
      <w:r>
        <w:t>upright</w:t>
      </w:r>
      <w:r>
        <w:rPr>
          <w:spacing w:val="-9"/>
        </w:rPr>
        <w:t xml:space="preserve"> </w:t>
      </w:r>
      <w:r>
        <w:t>arm</w:t>
      </w:r>
      <w:r>
        <w:rPr>
          <w:spacing w:val="-7"/>
        </w:rPr>
        <w:t xml:space="preserve"> </w:t>
      </w:r>
      <w:r>
        <w:t>3˝,</w:t>
      </w:r>
      <w:r>
        <w:rPr>
          <w:spacing w:val="-9"/>
        </w:rPr>
        <w:t xml:space="preserve"> </w:t>
      </w:r>
      <w:r>
        <w:t>the</w:t>
      </w:r>
      <w:r>
        <w:rPr>
          <w:spacing w:val="-8"/>
        </w:rPr>
        <w:t xml:space="preserve"> </w:t>
      </w:r>
      <w:r>
        <w:t>transverse</w:t>
      </w:r>
      <w:r>
        <w:rPr>
          <w:spacing w:val="-8"/>
        </w:rPr>
        <w:t xml:space="preserve"> </w:t>
      </w:r>
      <w:r>
        <w:t>arm</w:t>
      </w:r>
      <w:r>
        <w:rPr>
          <w:spacing w:val="-7"/>
        </w:rPr>
        <w:t xml:space="preserve"> </w:t>
      </w:r>
      <w:r>
        <w:t>2˝,</w:t>
      </w:r>
      <w:r>
        <w:rPr>
          <w:spacing w:val="-9"/>
        </w:rPr>
        <w:t xml:space="preserve"> </w:t>
      </w:r>
      <w:r>
        <w:t>of</w:t>
      </w:r>
      <w:r>
        <w:rPr>
          <w:spacing w:val="-9"/>
        </w:rPr>
        <w:t xml:space="preserve"> </w:t>
      </w:r>
      <w:r>
        <w:t>red</w:t>
      </w:r>
      <w:r>
        <w:rPr>
          <w:spacing w:val="-8"/>
        </w:rPr>
        <w:t xml:space="preserve"> </w:t>
      </w:r>
      <w:r>
        <w:t>silk</w:t>
      </w:r>
      <w:r>
        <w:rPr>
          <w:spacing w:val="-9"/>
        </w:rPr>
        <w:t xml:space="preserve"> </w:t>
      </w:r>
      <w:r>
        <w:t>velvet,</w:t>
      </w:r>
      <w:r>
        <w:rPr>
          <w:spacing w:val="-9"/>
        </w:rPr>
        <w:t xml:space="preserve"> </w:t>
      </w:r>
      <w:r>
        <w:t>bordered</w:t>
      </w:r>
      <w:r>
        <w:rPr>
          <w:spacing w:val="-8"/>
        </w:rPr>
        <w:t xml:space="preserve"> </w:t>
      </w:r>
      <w:r>
        <w:t>by No. 26 gilt of gold bullion embroidery, ¼˝ wide, leaving the velvet exposed in the center to</w:t>
      </w:r>
      <w:r>
        <w:rPr>
          <w:spacing w:val="-6"/>
        </w:rPr>
        <w:t xml:space="preserve"> </w:t>
      </w:r>
      <w:r>
        <w:t>the</w:t>
      </w:r>
      <w:r>
        <w:rPr>
          <w:spacing w:val="-6"/>
        </w:rPr>
        <w:t xml:space="preserve"> </w:t>
      </w:r>
      <w:r>
        <w:t>width</w:t>
      </w:r>
      <w:r>
        <w:rPr>
          <w:spacing w:val="-6"/>
        </w:rPr>
        <w:t xml:space="preserve"> </w:t>
      </w:r>
      <w:r>
        <w:t>of</w:t>
      </w:r>
      <w:r>
        <w:rPr>
          <w:spacing w:val="-6"/>
        </w:rPr>
        <w:t xml:space="preserve"> </w:t>
      </w:r>
      <w:r>
        <w:t>⅝˝,</w:t>
      </w:r>
      <w:r>
        <w:rPr>
          <w:spacing w:val="-6"/>
        </w:rPr>
        <w:t xml:space="preserve"> </w:t>
      </w:r>
      <w:r>
        <w:t>mylar</w:t>
      </w:r>
      <w:r>
        <w:rPr>
          <w:spacing w:val="-7"/>
        </w:rPr>
        <w:t xml:space="preserve"> </w:t>
      </w:r>
      <w:r>
        <w:t>embroidery</w:t>
      </w:r>
      <w:r>
        <w:rPr>
          <w:spacing w:val="-7"/>
        </w:rPr>
        <w:t xml:space="preserve"> </w:t>
      </w:r>
      <w:r>
        <w:t>is</w:t>
      </w:r>
      <w:r>
        <w:rPr>
          <w:spacing w:val="-7"/>
        </w:rPr>
        <w:t xml:space="preserve"> </w:t>
      </w:r>
      <w:r>
        <w:t>also</w:t>
      </w:r>
      <w:r>
        <w:rPr>
          <w:spacing w:val="-6"/>
        </w:rPr>
        <w:t xml:space="preserve"> </w:t>
      </w:r>
      <w:r>
        <w:t>authorized.</w:t>
      </w:r>
      <w:r>
        <w:rPr>
          <w:spacing w:val="-9"/>
        </w:rPr>
        <w:t xml:space="preserve"> </w:t>
      </w:r>
      <w:r>
        <w:t>Said</w:t>
      </w:r>
      <w:r>
        <w:rPr>
          <w:spacing w:val="-6"/>
        </w:rPr>
        <w:t xml:space="preserve"> </w:t>
      </w:r>
      <w:r>
        <w:t>Cross</w:t>
      </w:r>
      <w:r>
        <w:rPr>
          <w:spacing w:val="-7"/>
        </w:rPr>
        <w:t xml:space="preserve"> </w:t>
      </w:r>
      <w:r>
        <w:t>to</w:t>
      </w:r>
      <w:r>
        <w:rPr>
          <w:spacing w:val="-8"/>
        </w:rPr>
        <w:t xml:space="preserve"> </w:t>
      </w:r>
      <w:r>
        <w:t>have</w:t>
      </w:r>
      <w:r>
        <w:rPr>
          <w:spacing w:val="-8"/>
        </w:rPr>
        <w:t xml:space="preserve"> </w:t>
      </w:r>
      <w:r>
        <w:t>at</w:t>
      </w:r>
      <w:r>
        <w:rPr>
          <w:spacing w:val="-9"/>
        </w:rPr>
        <w:t xml:space="preserve"> </w:t>
      </w:r>
      <w:r>
        <w:t>the</w:t>
      </w:r>
      <w:r>
        <w:rPr>
          <w:spacing w:val="-6"/>
        </w:rPr>
        <w:t xml:space="preserve"> </w:t>
      </w:r>
      <w:r>
        <w:t>point</w:t>
      </w:r>
      <w:r>
        <w:rPr>
          <w:spacing w:val="-9"/>
        </w:rPr>
        <w:t xml:space="preserve"> </w:t>
      </w:r>
      <w:r>
        <w:t>of intersection alternate rays of No. 26 and No. 27 gilt or gold embroidery in solid pattern.</w:t>
      </w:r>
    </w:p>
    <w:p w14:paraId="6434DC97" w14:textId="77777777" w:rsidR="00A4330D" w:rsidRDefault="00AE2BB3">
      <w:pPr>
        <w:pStyle w:val="ListParagraph"/>
        <w:numPr>
          <w:ilvl w:val="0"/>
          <w:numId w:val="1"/>
        </w:numPr>
        <w:tabs>
          <w:tab w:val="left" w:pos="719"/>
        </w:tabs>
        <w:spacing w:before="159"/>
        <w:ind w:left="719" w:hanging="359"/>
        <w:rPr>
          <w:i/>
          <w:sz w:val="24"/>
        </w:rPr>
      </w:pPr>
      <w:r>
        <w:rPr>
          <w:i/>
          <w:sz w:val="24"/>
        </w:rPr>
        <w:t>For</w:t>
      </w:r>
      <w:r>
        <w:rPr>
          <w:i/>
          <w:spacing w:val="-12"/>
          <w:sz w:val="24"/>
        </w:rPr>
        <w:t xml:space="preserve"> </w:t>
      </w:r>
      <w:r>
        <w:rPr>
          <w:i/>
          <w:sz w:val="24"/>
        </w:rPr>
        <w:t>Eminent</w:t>
      </w:r>
      <w:r>
        <w:rPr>
          <w:i/>
          <w:spacing w:val="-10"/>
          <w:sz w:val="24"/>
        </w:rPr>
        <w:t xml:space="preserve"> </w:t>
      </w:r>
      <w:r>
        <w:rPr>
          <w:i/>
          <w:sz w:val="24"/>
        </w:rPr>
        <w:t>Commanders</w:t>
      </w:r>
      <w:r>
        <w:rPr>
          <w:i/>
          <w:spacing w:val="-12"/>
          <w:sz w:val="24"/>
        </w:rPr>
        <w:t xml:space="preserve"> </w:t>
      </w:r>
      <w:r>
        <w:rPr>
          <w:i/>
          <w:sz w:val="24"/>
        </w:rPr>
        <w:t>and</w:t>
      </w:r>
      <w:r>
        <w:rPr>
          <w:i/>
          <w:spacing w:val="-12"/>
          <w:sz w:val="24"/>
        </w:rPr>
        <w:t xml:space="preserve"> </w:t>
      </w:r>
      <w:r>
        <w:rPr>
          <w:i/>
          <w:sz w:val="24"/>
        </w:rPr>
        <w:t>Sir</w:t>
      </w:r>
      <w:r>
        <w:rPr>
          <w:i/>
          <w:spacing w:val="-12"/>
          <w:sz w:val="24"/>
        </w:rPr>
        <w:t xml:space="preserve"> </w:t>
      </w:r>
      <w:r>
        <w:rPr>
          <w:i/>
          <w:sz w:val="24"/>
        </w:rPr>
        <w:t>Knights</w:t>
      </w:r>
      <w:r>
        <w:rPr>
          <w:i/>
          <w:spacing w:val="-13"/>
          <w:sz w:val="24"/>
        </w:rPr>
        <w:t xml:space="preserve"> </w:t>
      </w:r>
      <w:r>
        <w:rPr>
          <w:i/>
          <w:sz w:val="24"/>
        </w:rPr>
        <w:t>below</w:t>
      </w:r>
      <w:r>
        <w:rPr>
          <w:i/>
          <w:spacing w:val="-11"/>
          <w:sz w:val="24"/>
        </w:rPr>
        <w:t xml:space="preserve"> </w:t>
      </w:r>
      <w:r>
        <w:rPr>
          <w:i/>
          <w:sz w:val="24"/>
        </w:rPr>
        <w:t>the</w:t>
      </w:r>
      <w:r>
        <w:rPr>
          <w:i/>
          <w:spacing w:val="-11"/>
          <w:sz w:val="24"/>
        </w:rPr>
        <w:t xml:space="preserve"> </w:t>
      </w:r>
      <w:r>
        <w:rPr>
          <w:i/>
          <w:sz w:val="24"/>
        </w:rPr>
        <w:t>rank</w:t>
      </w:r>
      <w:r>
        <w:rPr>
          <w:i/>
          <w:spacing w:val="-11"/>
          <w:sz w:val="24"/>
        </w:rPr>
        <w:t xml:space="preserve"> </w:t>
      </w:r>
      <w:r>
        <w:rPr>
          <w:i/>
          <w:sz w:val="24"/>
        </w:rPr>
        <w:t>of</w:t>
      </w:r>
      <w:r>
        <w:rPr>
          <w:i/>
          <w:spacing w:val="-11"/>
          <w:sz w:val="24"/>
        </w:rPr>
        <w:t xml:space="preserve"> </w:t>
      </w:r>
      <w:r>
        <w:rPr>
          <w:i/>
          <w:sz w:val="24"/>
        </w:rPr>
        <w:t>Eminent</w:t>
      </w:r>
      <w:r>
        <w:rPr>
          <w:i/>
          <w:spacing w:val="-11"/>
          <w:sz w:val="24"/>
        </w:rPr>
        <w:t xml:space="preserve"> </w:t>
      </w:r>
      <w:r>
        <w:rPr>
          <w:i/>
          <w:spacing w:val="-2"/>
          <w:sz w:val="24"/>
        </w:rPr>
        <w:t>Commander</w:t>
      </w:r>
    </w:p>
    <w:p w14:paraId="5AFF6EDC" w14:textId="77777777" w:rsidR="00A4330D" w:rsidRDefault="00AE2BB3">
      <w:pPr>
        <w:pStyle w:val="BodyText"/>
        <w:spacing w:before="178" w:line="259" w:lineRule="auto"/>
        <w:ind w:right="354"/>
        <w:jc w:val="both"/>
      </w:pPr>
      <w:r>
        <w:t>Same</w:t>
      </w:r>
      <w:r>
        <w:rPr>
          <w:spacing w:val="-4"/>
        </w:rPr>
        <w:t xml:space="preserve"> </w:t>
      </w:r>
      <w:r>
        <w:t>as</w:t>
      </w:r>
      <w:r>
        <w:rPr>
          <w:spacing w:val="-8"/>
        </w:rPr>
        <w:t xml:space="preserve"> </w:t>
      </w:r>
      <w:r>
        <w:t>described</w:t>
      </w:r>
      <w:r>
        <w:rPr>
          <w:spacing w:val="-4"/>
        </w:rPr>
        <w:t xml:space="preserve"> </w:t>
      </w:r>
      <w:r>
        <w:t>for</w:t>
      </w:r>
      <w:r>
        <w:rPr>
          <w:spacing w:val="-8"/>
        </w:rPr>
        <w:t xml:space="preserve"> </w:t>
      </w:r>
      <w:r>
        <w:t>Grand</w:t>
      </w:r>
      <w:r>
        <w:rPr>
          <w:spacing w:val="-4"/>
        </w:rPr>
        <w:t xml:space="preserve"> </w:t>
      </w:r>
      <w:r>
        <w:t>Officers,</w:t>
      </w:r>
      <w:r>
        <w:rPr>
          <w:spacing w:val="-5"/>
        </w:rPr>
        <w:t xml:space="preserve"> </w:t>
      </w:r>
      <w:r>
        <w:t>rosette</w:t>
      </w:r>
      <w:r>
        <w:rPr>
          <w:spacing w:val="-4"/>
        </w:rPr>
        <w:t xml:space="preserve"> </w:t>
      </w:r>
      <w:r>
        <w:t>shall</w:t>
      </w:r>
      <w:r>
        <w:rPr>
          <w:spacing w:val="-6"/>
        </w:rPr>
        <w:t xml:space="preserve"> </w:t>
      </w:r>
      <w:r>
        <w:t>be</w:t>
      </w:r>
      <w:r>
        <w:rPr>
          <w:spacing w:val="-4"/>
        </w:rPr>
        <w:t xml:space="preserve"> </w:t>
      </w:r>
      <w:r>
        <w:t>a</w:t>
      </w:r>
      <w:r>
        <w:rPr>
          <w:spacing w:val="-4"/>
        </w:rPr>
        <w:t xml:space="preserve"> </w:t>
      </w:r>
      <w:r>
        <w:t>Passion</w:t>
      </w:r>
      <w:r>
        <w:rPr>
          <w:spacing w:val="-4"/>
        </w:rPr>
        <w:t xml:space="preserve"> </w:t>
      </w:r>
      <w:r>
        <w:t>Cross</w:t>
      </w:r>
      <w:r>
        <w:rPr>
          <w:spacing w:val="-5"/>
        </w:rPr>
        <w:t xml:space="preserve"> </w:t>
      </w:r>
      <w:r>
        <w:t>of</w:t>
      </w:r>
      <w:r>
        <w:rPr>
          <w:spacing w:val="-5"/>
        </w:rPr>
        <w:t xml:space="preserve"> </w:t>
      </w:r>
      <w:r>
        <w:t>red</w:t>
      </w:r>
      <w:r>
        <w:rPr>
          <w:spacing w:val="-4"/>
        </w:rPr>
        <w:t xml:space="preserve"> </w:t>
      </w:r>
      <w:r>
        <w:t>silk</w:t>
      </w:r>
      <w:r>
        <w:rPr>
          <w:spacing w:val="-5"/>
        </w:rPr>
        <w:t xml:space="preserve"> </w:t>
      </w:r>
      <w:r>
        <w:t>velvet bordered with silver plated, silver bullion, or mylar embroidery, of the same size and dimensions</w:t>
      </w:r>
      <w:r>
        <w:rPr>
          <w:spacing w:val="-17"/>
        </w:rPr>
        <w:t xml:space="preserve"> </w:t>
      </w:r>
      <w:r>
        <w:t>as</w:t>
      </w:r>
      <w:r>
        <w:rPr>
          <w:spacing w:val="-17"/>
        </w:rPr>
        <w:t xml:space="preserve"> </w:t>
      </w:r>
      <w:r>
        <w:t>that</w:t>
      </w:r>
      <w:r>
        <w:rPr>
          <w:spacing w:val="-16"/>
        </w:rPr>
        <w:t xml:space="preserve"> </w:t>
      </w:r>
      <w:r>
        <w:t>prescribed</w:t>
      </w:r>
      <w:r>
        <w:rPr>
          <w:spacing w:val="-17"/>
        </w:rPr>
        <w:t xml:space="preserve"> </w:t>
      </w:r>
      <w:r>
        <w:t>for</w:t>
      </w:r>
      <w:r>
        <w:rPr>
          <w:spacing w:val="-17"/>
        </w:rPr>
        <w:t xml:space="preserve"> </w:t>
      </w:r>
      <w:r>
        <w:t>Past</w:t>
      </w:r>
      <w:r>
        <w:rPr>
          <w:spacing w:val="-17"/>
        </w:rPr>
        <w:t xml:space="preserve"> </w:t>
      </w:r>
      <w:r>
        <w:t>Eminent</w:t>
      </w:r>
      <w:r>
        <w:rPr>
          <w:spacing w:val="-16"/>
        </w:rPr>
        <w:t xml:space="preserve"> </w:t>
      </w:r>
      <w:r>
        <w:t>Commanders,</w:t>
      </w:r>
      <w:r>
        <w:rPr>
          <w:spacing w:val="-17"/>
        </w:rPr>
        <w:t xml:space="preserve"> </w:t>
      </w:r>
      <w:r>
        <w:t>except</w:t>
      </w:r>
      <w:r>
        <w:rPr>
          <w:spacing w:val="-17"/>
        </w:rPr>
        <w:t xml:space="preserve"> </w:t>
      </w:r>
      <w:r>
        <w:t>that</w:t>
      </w:r>
      <w:r>
        <w:rPr>
          <w:spacing w:val="-16"/>
        </w:rPr>
        <w:t xml:space="preserve"> </w:t>
      </w:r>
      <w:r>
        <w:t>said</w:t>
      </w:r>
      <w:r>
        <w:rPr>
          <w:spacing w:val="-17"/>
        </w:rPr>
        <w:t xml:space="preserve"> </w:t>
      </w:r>
      <w:r>
        <w:t>cross</w:t>
      </w:r>
      <w:r>
        <w:rPr>
          <w:spacing w:val="-17"/>
        </w:rPr>
        <w:t xml:space="preserve"> </w:t>
      </w:r>
      <w:r>
        <w:t>shall have no rays. Tassel and slashing shall be silver versus gold.</w:t>
      </w:r>
    </w:p>
    <w:p w14:paraId="7A53FE6C" w14:textId="77777777" w:rsidR="0009283B" w:rsidRDefault="0009283B">
      <w:pPr>
        <w:pStyle w:val="BodyText"/>
        <w:spacing w:line="259" w:lineRule="auto"/>
        <w:jc w:val="both"/>
      </w:pPr>
    </w:p>
    <w:p w14:paraId="584CF0E7" w14:textId="77777777" w:rsidR="0009283B" w:rsidRDefault="0009283B">
      <w:pPr>
        <w:pStyle w:val="BodyText"/>
        <w:spacing w:line="259" w:lineRule="auto"/>
        <w:jc w:val="both"/>
      </w:pPr>
    </w:p>
    <w:p w14:paraId="3815C8BB" w14:textId="77777777" w:rsidR="0009283B" w:rsidRDefault="0009283B" w:rsidP="0009283B">
      <w:pPr>
        <w:pStyle w:val="BodyText"/>
        <w:spacing w:line="259" w:lineRule="auto"/>
        <w:rPr>
          <w:b/>
          <w:bCs/>
          <w:u w:val="single"/>
        </w:rPr>
      </w:pPr>
      <w:r>
        <w:rPr>
          <w:b/>
          <w:bCs/>
          <w:u w:val="single"/>
        </w:rPr>
        <w:t>Military dress cap</w:t>
      </w:r>
    </w:p>
    <w:p w14:paraId="5D8F633E" w14:textId="77777777" w:rsidR="0009283B" w:rsidRDefault="0009283B" w:rsidP="0009283B">
      <w:pPr>
        <w:pStyle w:val="BodyText"/>
        <w:spacing w:line="259" w:lineRule="auto"/>
      </w:pPr>
    </w:p>
    <w:p w14:paraId="6AD608B2" w14:textId="77777777" w:rsidR="0009283B" w:rsidRDefault="0009283B" w:rsidP="0009283B">
      <w:pPr>
        <w:pStyle w:val="BodyText"/>
        <w:spacing w:line="259" w:lineRule="auto"/>
      </w:pPr>
    </w:p>
    <w:p w14:paraId="30188356" w14:textId="77777777" w:rsidR="0009283B" w:rsidRPr="0009283B" w:rsidRDefault="0009283B" w:rsidP="0009283B">
      <w:pPr>
        <w:pStyle w:val="BodyText"/>
        <w:ind w:left="220" w:right="274"/>
      </w:pPr>
      <w:r w:rsidRPr="0009283B">
        <w:t>An optional military style black dress cap may be worn with the Class A Uniform and shall be of the following description in accordance with Grand Encampment specifications:</w:t>
      </w:r>
    </w:p>
    <w:p w14:paraId="377338A9" w14:textId="77777777" w:rsidR="0009283B" w:rsidRPr="0009283B" w:rsidRDefault="0009283B" w:rsidP="0009283B">
      <w:pPr>
        <w:pStyle w:val="BodyText"/>
        <w:ind w:left="220" w:right="274"/>
      </w:pPr>
    </w:p>
    <w:p w14:paraId="5A516AA2" w14:textId="77777777" w:rsidR="0009283B" w:rsidRPr="0009283B" w:rsidRDefault="0009283B" w:rsidP="0009283B">
      <w:pPr>
        <w:pStyle w:val="BodyText"/>
        <w:ind w:left="720" w:right="274"/>
      </w:pPr>
      <w:r w:rsidRPr="0009283B">
        <w:rPr>
          <w:u w:val="single"/>
        </w:rPr>
        <w:t>Past Grand Commanders</w:t>
      </w:r>
      <w:r w:rsidRPr="0009283B">
        <w:t>: military style dress cap with black top, black band, and black visor with one row of gold oak leaves and acorns, purple Templar Cross 2 ¼ inches square, fixed to the front of the black band and a gold chin strap attached with gold buttons.</w:t>
      </w:r>
    </w:p>
    <w:p w14:paraId="0074AE62" w14:textId="77777777" w:rsidR="0009283B" w:rsidRPr="0009283B" w:rsidRDefault="0009283B" w:rsidP="0009283B">
      <w:pPr>
        <w:pStyle w:val="BodyText"/>
        <w:ind w:left="720" w:right="274"/>
      </w:pPr>
    </w:p>
    <w:p w14:paraId="17529DCD" w14:textId="77777777" w:rsidR="0009283B" w:rsidRPr="0009283B" w:rsidRDefault="0009283B" w:rsidP="0009283B">
      <w:pPr>
        <w:pStyle w:val="BodyText"/>
        <w:ind w:left="720" w:right="274"/>
      </w:pPr>
      <w:r w:rsidRPr="0009283B">
        <w:rPr>
          <w:u w:val="single"/>
        </w:rPr>
        <w:t>Grand Commander</w:t>
      </w:r>
      <w:r w:rsidRPr="0009283B">
        <w:t>: Same as above except red Templar Cross.</w:t>
      </w:r>
    </w:p>
    <w:p w14:paraId="577C7DCA" w14:textId="77777777" w:rsidR="0009283B" w:rsidRPr="0009283B" w:rsidRDefault="0009283B" w:rsidP="0009283B">
      <w:pPr>
        <w:pStyle w:val="BodyText"/>
        <w:ind w:left="720" w:right="274"/>
      </w:pPr>
    </w:p>
    <w:p w14:paraId="5DF29C30" w14:textId="77777777" w:rsidR="0009283B" w:rsidRPr="0009283B" w:rsidRDefault="0009283B" w:rsidP="0009283B">
      <w:pPr>
        <w:pStyle w:val="BodyText"/>
        <w:ind w:left="720" w:right="274"/>
      </w:pPr>
      <w:r w:rsidRPr="0009283B">
        <w:rPr>
          <w:u w:val="single"/>
        </w:rPr>
        <w:t>Grand Commandery officers</w:t>
      </w:r>
      <w:r w:rsidRPr="0009283B">
        <w:t>: Same as above except plain black visor.</w:t>
      </w:r>
    </w:p>
    <w:p w14:paraId="3F5ED1E0" w14:textId="77777777" w:rsidR="0009283B" w:rsidRPr="0009283B" w:rsidRDefault="0009283B" w:rsidP="0009283B">
      <w:pPr>
        <w:pStyle w:val="BodyText"/>
        <w:ind w:left="720" w:right="274"/>
      </w:pPr>
    </w:p>
    <w:p w14:paraId="33A6628E" w14:textId="77777777" w:rsidR="0009283B" w:rsidRPr="0009283B" w:rsidRDefault="0009283B" w:rsidP="0009283B">
      <w:pPr>
        <w:pStyle w:val="BodyText"/>
        <w:ind w:left="720" w:right="274"/>
      </w:pPr>
      <w:r w:rsidRPr="0009283B">
        <w:rPr>
          <w:u w:val="single"/>
        </w:rPr>
        <w:t>Commanders and Past Commanders</w:t>
      </w:r>
      <w:r w:rsidRPr="0009283B">
        <w:t>: Same as above except with a 1 3/8 x 2-inch red Passion Cross trimmed in gold with rays.</w:t>
      </w:r>
    </w:p>
    <w:p w14:paraId="111FB5CF" w14:textId="77777777" w:rsidR="0009283B" w:rsidRPr="0009283B" w:rsidRDefault="0009283B" w:rsidP="0009283B">
      <w:pPr>
        <w:pStyle w:val="BodyText"/>
        <w:ind w:left="720" w:right="274"/>
      </w:pPr>
    </w:p>
    <w:p w14:paraId="088E7FF9" w14:textId="77777777" w:rsidR="0009283B" w:rsidRPr="0009283B" w:rsidRDefault="0009283B" w:rsidP="0009283B">
      <w:pPr>
        <w:pStyle w:val="BodyText"/>
        <w:ind w:left="720" w:right="274"/>
      </w:pPr>
      <w:r w:rsidRPr="0009283B">
        <w:rPr>
          <w:u w:val="single"/>
        </w:rPr>
        <w:t>All other Sir Knights</w:t>
      </w:r>
      <w:r w:rsidRPr="0009283B">
        <w:t>: Same as above except using a red Passion Cross trimmed in silver with a silver chin strap attached with silver buttons.</w:t>
      </w:r>
    </w:p>
    <w:p w14:paraId="144CDE3E" w14:textId="096BFFF6" w:rsidR="0009283B" w:rsidRPr="0009283B" w:rsidRDefault="0009283B" w:rsidP="0009283B">
      <w:pPr>
        <w:pStyle w:val="BodyText"/>
        <w:spacing w:line="259" w:lineRule="auto"/>
        <w:sectPr w:rsidR="0009283B" w:rsidRPr="0009283B">
          <w:pgSz w:w="12240" w:h="15840"/>
          <w:pgMar w:top="1360" w:right="1080" w:bottom="1200" w:left="1440" w:header="0" w:footer="1014" w:gutter="0"/>
          <w:cols w:space="720"/>
        </w:sectPr>
      </w:pPr>
    </w:p>
    <w:p w14:paraId="63F6AEB6" w14:textId="77777777" w:rsidR="00A4330D" w:rsidRDefault="00AE2BB3">
      <w:pPr>
        <w:pStyle w:val="Heading3"/>
        <w:spacing w:before="80" w:line="259" w:lineRule="auto"/>
        <w:rPr>
          <w:u w:val="none"/>
        </w:rPr>
      </w:pPr>
      <w:r>
        <w:t>JEWELS, MEDALS, RIBBON</w:t>
      </w:r>
      <w:r>
        <w:rPr>
          <w:spacing w:val="-1"/>
        </w:rPr>
        <w:t xml:space="preserve"> </w:t>
      </w:r>
      <w:r>
        <w:t>BARS, FOURRAGÈRE SHOULDER</w:t>
      </w:r>
      <w:r>
        <w:rPr>
          <w:spacing w:val="-1"/>
        </w:rPr>
        <w:t xml:space="preserve"> </w:t>
      </w:r>
      <w:r>
        <w:t>CORDS, CORDED</w:t>
      </w:r>
      <w:r>
        <w:rPr>
          <w:u w:val="none"/>
        </w:rPr>
        <w:t xml:space="preserve"> </w:t>
      </w:r>
      <w:r>
        <w:t>JEWELS, NECK JEWELS, and LAPEL PINS</w:t>
      </w:r>
    </w:p>
    <w:p w14:paraId="0999732F" w14:textId="77777777" w:rsidR="00A4330D" w:rsidRDefault="00A4330D">
      <w:pPr>
        <w:pStyle w:val="BodyText"/>
        <w:rPr>
          <w:b/>
        </w:rPr>
      </w:pPr>
    </w:p>
    <w:p w14:paraId="5EE4773D" w14:textId="77777777" w:rsidR="00A4330D" w:rsidRDefault="00A4330D">
      <w:pPr>
        <w:pStyle w:val="BodyText"/>
        <w:spacing w:before="66"/>
        <w:rPr>
          <w:b/>
        </w:rPr>
      </w:pPr>
    </w:p>
    <w:p w14:paraId="7DBF3C98" w14:textId="77777777" w:rsidR="00A4330D" w:rsidRDefault="00AE2BB3">
      <w:pPr>
        <w:spacing w:before="1"/>
        <w:ind w:left="5" w:right="361"/>
        <w:jc w:val="center"/>
        <w:rPr>
          <w:b/>
          <w:sz w:val="24"/>
        </w:rPr>
      </w:pPr>
      <w:r>
        <w:rPr>
          <w:b/>
          <w:sz w:val="24"/>
          <w:u w:val="single"/>
        </w:rPr>
        <w:t>Jewels</w:t>
      </w:r>
      <w:r>
        <w:rPr>
          <w:b/>
          <w:spacing w:val="-8"/>
          <w:sz w:val="24"/>
          <w:u w:val="single"/>
        </w:rPr>
        <w:t xml:space="preserve"> </w:t>
      </w:r>
      <w:r>
        <w:rPr>
          <w:b/>
          <w:sz w:val="24"/>
          <w:u w:val="single"/>
        </w:rPr>
        <w:t>and</w:t>
      </w:r>
      <w:r>
        <w:rPr>
          <w:b/>
          <w:spacing w:val="-7"/>
          <w:sz w:val="24"/>
          <w:u w:val="single"/>
        </w:rPr>
        <w:t xml:space="preserve"> </w:t>
      </w:r>
      <w:r>
        <w:rPr>
          <w:b/>
          <w:spacing w:val="-2"/>
          <w:sz w:val="24"/>
          <w:u w:val="single"/>
        </w:rPr>
        <w:t>Medals</w:t>
      </w:r>
    </w:p>
    <w:p w14:paraId="2C848077" w14:textId="77777777" w:rsidR="00A4330D" w:rsidRDefault="00AE2BB3">
      <w:pPr>
        <w:pStyle w:val="BodyText"/>
        <w:spacing w:before="180" w:line="259" w:lineRule="auto"/>
        <w:ind w:left="360" w:right="354"/>
        <w:jc w:val="both"/>
      </w:pPr>
      <w:r>
        <w:t xml:space="preserve">The </w:t>
      </w:r>
      <w:r>
        <w:rPr>
          <w:b/>
          <w:u w:val="single"/>
        </w:rPr>
        <w:t>Right</w:t>
      </w:r>
      <w:r>
        <w:rPr>
          <w:b/>
          <w:spacing w:val="-3"/>
          <w:u w:val="single"/>
        </w:rPr>
        <w:t xml:space="preserve"> </w:t>
      </w:r>
      <w:r>
        <w:rPr>
          <w:b/>
          <w:u w:val="single"/>
        </w:rPr>
        <w:t>side</w:t>
      </w:r>
      <w:r>
        <w:rPr>
          <w:b/>
        </w:rPr>
        <w:t>,</w:t>
      </w:r>
      <w:r>
        <w:rPr>
          <w:b/>
          <w:spacing w:val="-1"/>
        </w:rPr>
        <w:t xml:space="preserve"> </w:t>
      </w:r>
      <w:r>
        <w:t>or</w:t>
      </w:r>
      <w:r>
        <w:rPr>
          <w:spacing w:val="-3"/>
        </w:rPr>
        <w:t xml:space="preserve"> </w:t>
      </w:r>
      <w:r>
        <w:rPr>
          <w:b/>
        </w:rPr>
        <w:t>“sword arm”</w:t>
      </w:r>
      <w:r>
        <w:rPr>
          <w:b/>
          <w:spacing w:val="-2"/>
        </w:rPr>
        <w:t xml:space="preserve"> </w:t>
      </w:r>
      <w:r>
        <w:t>side</w:t>
      </w:r>
      <w:r>
        <w:rPr>
          <w:spacing w:val="-1"/>
        </w:rPr>
        <w:t xml:space="preserve"> </w:t>
      </w:r>
      <w:r>
        <w:t>of</w:t>
      </w:r>
      <w:r>
        <w:rPr>
          <w:spacing w:val="-1"/>
        </w:rPr>
        <w:t xml:space="preserve"> </w:t>
      </w:r>
      <w:r>
        <w:t>the</w:t>
      </w:r>
      <w:r>
        <w:rPr>
          <w:spacing w:val="-1"/>
        </w:rPr>
        <w:t xml:space="preserve"> </w:t>
      </w:r>
      <w:r>
        <w:t>Class “A” Full-Dress Uniform is used</w:t>
      </w:r>
      <w:r>
        <w:rPr>
          <w:spacing w:val="-1"/>
        </w:rPr>
        <w:t xml:space="preserve"> </w:t>
      </w:r>
      <w:r>
        <w:t xml:space="preserve">for Grand Encampment Jewels and Medals unless otherwise specified by Grand </w:t>
      </w:r>
      <w:r>
        <w:rPr>
          <w:spacing w:val="-2"/>
        </w:rPr>
        <w:t>Encampment.</w:t>
      </w:r>
    </w:p>
    <w:p w14:paraId="724128C6" w14:textId="77777777" w:rsidR="00A4330D" w:rsidRDefault="00AE2BB3">
      <w:pPr>
        <w:pStyle w:val="ListParagraph"/>
        <w:numPr>
          <w:ilvl w:val="0"/>
          <w:numId w:val="1"/>
        </w:numPr>
        <w:tabs>
          <w:tab w:val="left" w:pos="720"/>
        </w:tabs>
        <w:spacing w:before="160" w:line="256" w:lineRule="auto"/>
        <w:ind w:right="355"/>
        <w:rPr>
          <w:i/>
          <w:sz w:val="24"/>
        </w:rPr>
      </w:pPr>
      <w:r>
        <w:rPr>
          <w:i/>
          <w:sz w:val="24"/>
        </w:rPr>
        <w:t>Grand</w:t>
      </w:r>
      <w:r>
        <w:rPr>
          <w:i/>
          <w:spacing w:val="-14"/>
          <w:sz w:val="24"/>
        </w:rPr>
        <w:t xml:space="preserve"> </w:t>
      </w:r>
      <w:r>
        <w:rPr>
          <w:i/>
          <w:sz w:val="24"/>
        </w:rPr>
        <w:t>Cross</w:t>
      </w:r>
      <w:r>
        <w:rPr>
          <w:i/>
          <w:spacing w:val="-13"/>
          <w:sz w:val="24"/>
        </w:rPr>
        <w:t xml:space="preserve"> </w:t>
      </w:r>
      <w:r>
        <w:rPr>
          <w:i/>
          <w:sz w:val="24"/>
        </w:rPr>
        <w:t>Templar</w:t>
      </w:r>
      <w:r>
        <w:rPr>
          <w:i/>
          <w:spacing w:val="-16"/>
          <w:sz w:val="24"/>
        </w:rPr>
        <w:t xml:space="preserve"> </w:t>
      </w:r>
      <w:r>
        <w:rPr>
          <w:i/>
          <w:sz w:val="24"/>
        </w:rPr>
        <w:t>(GCT)</w:t>
      </w:r>
      <w:r>
        <w:rPr>
          <w:i/>
          <w:spacing w:val="-13"/>
          <w:sz w:val="24"/>
        </w:rPr>
        <w:t xml:space="preserve"> </w:t>
      </w:r>
      <w:r>
        <w:rPr>
          <w:i/>
          <w:sz w:val="24"/>
        </w:rPr>
        <w:t>and</w:t>
      </w:r>
      <w:r>
        <w:rPr>
          <w:i/>
          <w:spacing w:val="-14"/>
          <w:sz w:val="24"/>
        </w:rPr>
        <w:t xml:space="preserve"> </w:t>
      </w:r>
      <w:r>
        <w:rPr>
          <w:i/>
          <w:sz w:val="24"/>
        </w:rPr>
        <w:t>Knight</w:t>
      </w:r>
      <w:r>
        <w:rPr>
          <w:i/>
          <w:spacing w:val="-14"/>
          <w:sz w:val="24"/>
        </w:rPr>
        <w:t xml:space="preserve"> </w:t>
      </w:r>
      <w:r>
        <w:rPr>
          <w:i/>
          <w:sz w:val="24"/>
        </w:rPr>
        <w:t>Grand</w:t>
      </w:r>
      <w:r>
        <w:rPr>
          <w:i/>
          <w:spacing w:val="-12"/>
          <w:sz w:val="24"/>
        </w:rPr>
        <w:t xml:space="preserve"> </w:t>
      </w:r>
      <w:r>
        <w:rPr>
          <w:i/>
          <w:sz w:val="24"/>
        </w:rPr>
        <w:t>Cross</w:t>
      </w:r>
      <w:r>
        <w:rPr>
          <w:i/>
          <w:spacing w:val="-15"/>
          <w:sz w:val="24"/>
        </w:rPr>
        <w:t xml:space="preserve"> </w:t>
      </w:r>
      <w:r>
        <w:rPr>
          <w:i/>
          <w:sz w:val="24"/>
        </w:rPr>
        <w:t>of</w:t>
      </w:r>
      <w:r>
        <w:rPr>
          <w:i/>
          <w:spacing w:val="-12"/>
          <w:sz w:val="24"/>
        </w:rPr>
        <w:t xml:space="preserve"> </w:t>
      </w:r>
      <w:r>
        <w:rPr>
          <w:i/>
          <w:sz w:val="24"/>
        </w:rPr>
        <w:t>the</w:t>
      </w:r>
      <w:r>
        <w:rPr>
          <w:i/>
          <w:spacing w:val="-14"/>
          <w:sz w:val="24"/>
        </w:rPr>
        <w:t xml:space="preserve"> </w:t>
      </w:r>
      <w:r>
        <w:rPr>
          <w:i/>
          <w:sz w:val="24"/>
        </w:rPr>
        <w:t>Temple</w:t>
      </w:r>
      <w:r>
        <w:rPr>
          <w:i/>
          <w:spacing w:val="-16"/>
          <w:sz w:val="24"/>
        </w:rPr>
        <w:t xml:space="preserve"> </w:t>
      </w:r>
      <w:r>
        <w:rPr>
          <w:i/>
          <w:sz w:val="24"/>
        </w:rPr>
        <w:t>(KGC)</w:t>
      </w:r>
      <w:r>
        <w:rPr>
          <w:i/>
          <w:spacing w:val="-13"/>
          <w:sz w:val="24"/>
        </w:rPr>
        <w:t xml:space="preserve"> </w:t>
      </w:r>
      <w:r>
        <w:rPr>
          <w:i/>
          <w:sz w:val="24"/>
        </w:rPr>
        <w:t>Jewels are worn beneath the left pocket as specified by Grand Encampment.</w:t>
      </w:r>
    </w:p>
    <w:p w14:paraId="48C62213" w14:textId="77777777" w:rsidR="00A4330D" w:rsidRDefault="00AE2BB3">
      <w:pPr>
        <w:pStyle w:val="BodyText"/>
        <w:spacing w:before="162" w:line="259" w:lineRule="auto"/>
        <w:ind w:left="360" w:right="354"/>
        <w:jc w:val="both"/>
      </w:pPr>
      <w:r>
        <w:t xml:space="preserve">The </w:t>
      </w:r>
      <w:r>
        <w:rPr>
          <w:b/>
          <w:u w:val="single"/>
        </w:rPr>
        <w:t>Left side</w:t>
      </w:r>
      <w:r>
        <w:rPr>
          <w:b/>
        </w:rPr>
        <w:t xml:space="preserve">, </w:t>
      </w:r>
      <w:r>
        <w:t xml:space="preserve">or </w:t>
      </w:r>
      <w:r>
        <w:rPr>
          <w:b/>
        </w:rPr>
        <w:t xml:space="preserve">“bridle arm” </w:t>
      </w:r>
      <w:r>
        <w:t xml:space="preserve">side, of the Class “A” Full-Dress Uniform is used for </w:t>
      </w:r>
      <w:r>
        <w:rPr>
          <w:spacing w:val="-2"/>
        </w:rPr>
        <w:t>Jewels,</w:t>
      </w:r>
      <w:r>
        <w:rPr>
          <w:spacing w:val="-6"/>
        </w:rPr>
        <w:t xml:space="preserve"> </w:t>
      </w:r>
      <w:r>
        <w:rPr>
          <w:spacing w:val="-2"/>
        </w:rPr>
        <w:t>Medals,</w:t>
      </w:r>
      <w:r>
        <w:rPr>
          <w:spacing w:val="-6"/>
        </w:rPr>
        <w:t xml:space="preserve"> </w:t>
      </w:r>
      <w:r>
        <w:rPr>
          <w:spacing w:val="-2"/>
        </w:rPr>
        <w:t>Ribbon</w:t>
      </w:r>
      <w:r>
        <w:rPr>
          <w:spacing w:val="-6"/>
        </w:rPr>
        <w:t xml:space="preserve"> </w:t>
      </w:r>
      <w:r>
        <w:rPr>
          <w:spacing w:val="-2"/>
        </w:rPr>
        <w:t>Bars,</w:t>
      </w:r>
      <w:r>
        <w:rPr>
          <w:spacing w:val="-6"/>
        </w:rPr>
        <w:t xml:space="preserve"> </w:t>
      </w:r>
      <w:r>
        <w:rPr>
          <w:spacing w:val="-2"/>
        </w:rPr>
        <w:t>Military</w:t>
      </w:r>
      <w:r>
        <w:rPr>
          <w:spacing w:val="-7"/>
        </w:rPr>
        <w:t xml:space="preserve"> </w:t>
      </w:r>
      <w:r>
        <w:rPr>
          <w:spacing w:val="-2"/>
        </w:rPr>
        <w:t>Fourragère</w:t>
      </w:r>
      <w:r>
        <w:rPr>
          <w:spacing w:val="-6"/>
        </w:rPr>
        <w:t xml:space="preserve"> </w:t>
      </w:r>
      <w:r>
        <w:rPr>
          <w:spacing w:val="-2"/>
        </w:rPr>
        <w:t>Shoulder</w:t>
      </w:r>
      <w:r>
        <w:rPr>
          <w:spacing w:val="-7"/>
        </w:rPr>
        <w:t xml:space="preserve"> </w:t>
      </w:r>
      <w:r>
        <w:rPr>
          <w:spacing w:val="-2"/>
        </w:rPr>
        <w:t>Cords,</w:t>
      </w:r>
      <w:r>
        <w:rPr>
          <w:spacing w:val="-6"/>
        </w:rPr>
        <w:t xml:space="preserve"> </w:t>
      </w:r>
      <w:r>
        <w:rPr>
          <w:spacing w:val="-2"/>
        </w:rPr>
        <w:t>and</w:t>
      </w:r>
      <w:r>
        <w:rPr>
          <w:spacing w:val="-6"/>
        </w:rPr>
        <w:t xml:space="preserve"> </w:t>
      </w:r>
      <w:r>
        <w:rPr>
          <w:spacing w:val="-2"/>
        </w:rPr>
        <w:t>Corded</w:t>
      </w:r>
      <w:r>
        <w:rPr>
          <w:spacing w:val="-6"/>
        </w:rPr>
        <w:t xml:space="preserve"> </w:t>
      </w:r>
      <w:r>
        <w:rPr>
          <w:spacing w:val="-2"/>
        </w:rPr>
        <w:t xml:space="preserve">Jewels </w:t>
      </w:r>
      <w:r>
        <w:t>that have been authorized for wear by the Grand Commandery of Louisiana in two rows, as follows:</w:t>
      </w:r>
    </w:p>
    <w:p w14:paraId="74160D57" w14:textId="77777777" w:rsidR="00A4330D" w:rsidRDefault="00AE2BB3">
      <w:pPr>
        <w:pStyle w:val="ListParagraph"/>
        <w:numPr>
          <w:ilvl w:val="0"/>
          <w:numId w:val="1"/>
        </w:numPr>
        <w:tabs>
          <w:tab w:val="left" w:pos="720"/>
        </w:tabs>
        <w:spacing w:before="159" w:line="256" w:lineRule="auto"/>
        <w:ind w:right="356"/>
        <w:rPr>
          <w:i/>
          <w:sz w:val="24"/>
        </w:rPr>
      </w:pPr>
      <w:r>
        <w:rPr>
          <w:i/>
          <w:sz w:val="24"/>
        </w:rPr>
        <w:t>Jewels/Medals</w:t>
      </w:r>
      <w:r>
        <w:rPr>
          <w:i/>
          <w:spacing w:val="-8"/>
          <w:sz w:val="24"/>
        </w:rPr>
        <w:t xml:space="preserve"> </w:t>
      </w:r>
      <w:r>
        <w:rPr>
          <w:i/>
          <w:sz w:val="24"/>
        </w:rPr>
        <w:t>may</w:t>
      </w:r>
      <w:r>
        <w:rPr>
          <w:i/>
          <w:spacing w:val="-8"/>
          <w:sz w:val="24"/>
        </w:rPr>
        <w:t xml:space="preserve"> </w:t>
      </w:r>
      <w:r>
        <w:rPr>
          <w:i/>
          <w:sz w:val="24"/>
        </w:rPr>
        <w:t>be</w:t>
      </w:r>
      <w:r>
        <w:rPr>
          <w:i/>
          <w:spacing w:val="-9"/>
          <w:sz w:val="24"/>
        </w:rPr>
        <w:t xml:space="preserve"> </w:t>
      </w:r>
      <w:r>
        <w:rPr>
          <w:i/>
          <w:sz w:val="24"/>
        </w:rPr>
        <w:t>worn</w:t>
      </w:r>
      <w:r>
        <w:rPr>
          <w:i/>
          <w:spacing w:val="-7"/>
          <w:sz w:val="24"/>
        </w:rPr>
        <w:t xml:space="preserve"> </w:t>
      </w:r>
      <w:r>
        <w:rPr>
          <w:i/>
          <w:sz w:val="24"/>
        </w:rPr>
        <w:t>in</w:t>
      </w:r>
      <w:r>
        <w:rPr>
          <w:i/>
          <w:spacing w:val="-9"/>
          <w:sz w:val="24"/>
        </w:rPr>
        <w:t xml:space="preserve"> </w:t>
      </w:r>
      <w:r>
        <w:rPr>
          <w:i/>
          <w:sz w:val="24"/>
        </w:rPr>
        <w:t>two</w:t>
      </w:r>
      <w:r>
        <w:rPr>
          <w:i/>
          <w:spacing w:val="-7"/>
          <w:sz w:val="24"/>
        </w:rPr>
        <w:t xml:space="preserve"> </w:t>
      </w:r>
      <w:r>
        <w:rPr>
          <w:i/>
          <w:sz w:val="24"/>
        </w:rPr>
        <w:t>rows</w:t>
      </w:r>
      <w:r>
        <w:rPr>
          <w:i/>
          <w:spacing w:val="-10"/>
          <w:sz w:val="24"/>
        </w:rPr>
        <w:t xml:space="preserve"> </w:t>
      </w:r>
      <w:r>
        <w:rPr>
          <w:i/>
          <w:sz w:val="24"/>
        </w:rPr>
        <w:t>on</w:t>
      </w:r>
      <w:r>
        <w:rPr>
          <w:i/>
          <w:spacing w:val="-9"/>
          <w:sz w:val="24"/>
        </w:rPr>
        <w:t xml:space="preserve"> </w:t>
      </w:r>
      <w:r>
        <w:rPr>
          <w:i/>
          <w:sz w:val="24"/>
        </w:rPr>
        <w:t>the</w:t>
      </w:r>
      <w:r>
        <w:rPr>
          <w:i/>
          <w:spacing w:val="-7"/>
          <w:sz w:val="24"/>
        </w:rPr>
        <w:t xml:space="preserve"> </w:t>
      </w:r>
      <w:r>
        <w:rPr>
          <w:i/>
          <w:sz w:val="24"/>
        </w:rPr>
        <w:t>left</w:t>
      </w:r>
      <w:r>
        <w:rPr>
          <w:i/>
          <w:spacing w:val="-10"/>
          <w:sz w:val="24"/>
        </w:rPr>
        <w:t xml:space="preserve"> </w:t>
      </w:r>
      <w:r>
        <w:rPr>
          <w:i/>
          <w:sz w:val="24"/>
        </w:rPr>
        <w:t>pocket</w:t>
      </w:r>
      <w:r>
        <w:rPr>
          <w:i/>
          <w:spacing w:val="-10"/>
          <w:sz w:val="24"/>
        </w:rPr>
        <w:t xml:space="preserve"> </w:t>
      </w:r>
      <w:r>
        <w:rPr>
          <w:i/>
          <w:sz w:val="24"/>
        </w:rPr>
        <w:t>by</w:t>
      </w:r>
      <w:r>
        <w:rPr>
          <w:i/>
          <w:spacing w:val="-8"/>
          <w:sz w:val="24"/>
        </w:rPr>
        <w:t xml:space="preserve"> </w:t>
      </w:r>
      <w:r>
        <w:rPr>
          <w:i/>
          <w:sz w:val="24"/>
        </w:rPr>
        <w:t>order</w:t>
      </w:r>
      <w:r>
        <w:rPr>
          <w:i/>
          <w:spacing w:val="-8"/>
          <w:sz w:val="24"/>
        </w:rPr>
        <w:t xml:space="preserve"> </w:t>
      </w:r>
      <w:r>
        <w:rPr>
          <w:i/>
          <w:sz w:val="24"/>
        </w:rPr>
        <w:t>of</w:t>
      </w:r>
      <w:r>
        <w:rPr>
          <w:i/>
          <w:spacing w:val="-7"/>
          <w:sz w:val="24"/>
        </w:rPr>
        <w:t xml:space="preserve"> </w:t>
      </w:r>
      <w:r>
        <w:rPr>
          <w:i/>
          <w:sz w:val="24"/>
        </w:rPr>
        <w:t>precedence listed below.</w:t>
      </w:r>
    </w:p>
    <w:p w14:paraId="0D0AA5AA" w14:textId="77777777" w:rsidR="00A4330D" w:rsidRDefault="00A4330D">
      <w:pPr>
        <w:pStyle w:val="BodyText"/>
        <w:spacing w:before="184"/>
        <w:rPr>
          <w:i/>
        </w:rPr>
      </w:pPr>
    </w:p>
    <w:p w14:paraId="6C822354" w14:textId="77777777" w:rsidR="00A4330D" w:rsidRDefault="00AE2BB3">
      <w:pPr>
        <w:pStyle w:val="Heading3"/>
        <w:spacing w:before="0"/>
        <w:ind w:left="723" w:right="361"/>
        <w:jc w:val="center"/>
        <w:rPr>
          <w:u w:val="none"/>
        </w:rPr>
      </w:pPr>
      <w:r>
        <w:t>Order</w:t>
      </w:r>
      <w:r>
        <w:rPr>
          <w:spacing w:val="-1"/>
        </w:rPr>
        <w:t xml:space="preserve"> </w:t>
      </w:r>
      <w:r>
        <w:t>of</w:t>
      </w:r>
      <w:r>
        <w:rPr>
          <w:spacing w:val="-2"/>
        </w:rPr>
        <w:t xml:space="preserve"> Precedence</w:t>
      </w:r>
    </w:p>
    <w:p w14:paraId="57922CAC" w14:textId="77777777" w:rsidR="00A4330D" w:rsidRDefault="00A4330D">
      <w:pPr>
        <w:pStyle w:val="BodyText"/>
        <w:rPr>
          <w:b/>
        </w:rPr>
      </w:pPr>
    </w:p>
    <w:p w14:paraId="1DC8B6B3" w14:textId="77777777" w:rsidR="00A4330D" w:rsidRDefault="00A4330D">
      <w:pPr>
        <w:pStyle w:val="BodyText"/>
        <w:spacing w:before="87"/>
        <w:rPr>
          <w:b/>
        </w:rPr>
      </w:pPr>
    </w:p>
    <w:p w14:paraId="3815C04D" w14:textId="77777777" w:rsidR="00A4330D" w:rsidRDefault="00AE2BB3">
      <w:pPr>
        <w:pStyle w:val="ListParagraph"/>
        <w:numPr>
          <w:ilvl w:val="1"/>
          <w:numId w:val="1"/>
        </w:numPr>
        <w:tabs>
          <w:tab w:val="left" w:pos="1439"/>
        </w:tabs>
        <w:ind w:left="1439" w:hanging="359"/>
        <w:rPr>
          <w:sz w:val="24"/>
        </w:rPr>
      </w:pPr>
      <w:r>
        <w:rPr>
          <w:sz w:val="24"/>
        </w:rPr>
        <w:t>Current</w:t>
      </w:r>
      <w:r>
        <w:rPr>
          <w:spacing w:val="-1"/>
          <w:sz w:val="24"/>
        </w:rPr>
        <w:t xml:space="preserve"> </w:t>
      </w:r>
      <w:r>
        <w:rPr>
          <w:sz w:val="24"/>
        </w:rPr>
        <w:t>Jewel</w:t>
      </w:r>
      <w:r>
        <w:rPr>
          <w:spacing w:val="-5"/>
          <w:sz w:val="24"/>
        </w:rPr>
        <w:t xml:space="preserve"> </w:t>
      </w:r>
      <w:r>
        <w:rPr>
          <w:sz w:val="24"/>
        </w:rPr>
        <w:t>of</w:t>
      </w:r>
      <w:r>
        <w:rPr>
          <w:spacing w:val="-1"/>
          <w:sz w:val="24"/>
        </w:rPr>
        <w:t xml:space="preserve"> </w:t>
      </w:r>
      <w:r>
        <w:rPr>
          <w:sz w:val="24"/>
        </w:rPr>
        <w:t>Office,</w:t>
      </w:r>
      <w:r>
        <w:rPr>
          <w:spacing w:val="-2"/>
          <w:sz w:val="24"/>
        </w:rPr>
        <w:t xml:space="preserve"> </w:t>
      </w:r>
      <w:r>
        <w:rPr>
          <w:sz w:val="24"/>
          <w:u w:val="single"/>
        </w:rPr>
        <w:t>must be</w:t>
      </w:r>
      <w:r>
        <w:rPr>
          <w:spacing w:val="-1"/>
          <w:sz w:val="24"/>
          <w:u w:val="single"/>
        </w:rPr>
        <w:t xml:space="preserve"> </w:t>
      </w:r>
      <w:r>
        <w:rPr>
          <w:spacing w:val="-4"/>
          <w:sz w:val="24"/>
          <w:u w:val="single"/>
        </w:rPr>
        <w:t>worn</w:t>
      </w:r>
    </w:p>
    <w:p w14:paraId="357F2A8E" w14:textId="77777777" w:rsidR="00A4330D" w:rsidRDefault="00A4330D">
      <w:pPr>
        <w:pStyle w:val="BodyText"/>
      </w:pPr>
    </w:p>
    <w:p w14:paraId="6A906898" w14:textId="77777777" w:rsidR="00A4330D" w:rsidRDefault="00AE2BB3">
      <w:pPr>
        <w:pStyle w:val="ListParagraph"/>
        <w:numPr>
          <w:ilvl w:val="1"/>
          <w:numId w:val="1"/>
        </w:numPr>
        <w:tabs>
          <w:tab w:val="left" w:pos="1438"/>
        </w:tabs>
        <w:ind w:left="1438" w:hanging="358"/>
        <w:rPr>
          <w:sz w:val="24"/>
        </w:rPr>
      </w:pPr>
      <w:r>
        <w:rPr>
          <w:sz w:val="24"/>
        </w:rPr>
        <w:t>Past</w:t>
      </w:r>
      <w:r>
        <w:rPr>
          <w:spacing w:val="-2"/>
          <w:sz w:val="24"/>
        </w:rPr>
        <w:t xml:space="preserve"> </w:t>
      </w:r>
      <w:r>
        <w:rPr>
          <w:sz w:val="24"/>
        </w:rPr>
        <w:t>Eminent</w:t>
      </w:r>
      <w:r>
        <w:rPr>
          <w:spacing w:val="-1"/>
          <w:sz w:val="24"/>
        </w:rPr>
        <w:t xml:space="preserve"> </w:t>
      </w:r>
      <w:r>
        <w:rPr>
          <w:sz w:val="24"/>
        </w:rPr>
        <w:t>Commander</w:t>
      </w:r>
      <w:r>
        <w:rPr>
          <w:spacing w:val="-4"/>
          <w:sz w:val="24"/>
        </w:rPr>
        <w:t xml:space="preserve"> </w:t>
      </w:r>
      <w:r>
        <w:rPr>
          <w:sz w:val="24"/>
        </w:rPr>
        <w:t>or</w:t>
      </w:r>
      <w:r>
        <w:rPr>
          <w:spacing w:val="-5"/>
          <w:sz w:val="24"/>
        </w:rPr>
        <w:t xml:space="preserve"> </w:t>
      </w:r>
      <w:r>
        <w:rPr>
          <w:sz w:val="24"/>
        </w:rPr>
        <w:t>Past</w:t>
      </w:r>
      <w:r>
        <w:rPr>
          <w:spacing w:val="-4"/>
          <w:sz w:val="24"/>
        </w:rPr>
        <w:t xml:space="preserve"> </w:t>
      </w:r>
      <w:r>
        <w:rPr>
          <w:sz w:val="24"/>
        </w:rPr>
        <w:t>Grand</w:t>
      </w:r>
      <w:r>
        <w:rPr>
          <w:spacing w:val="-4"/>
          <w:sz w:val="24"/>
        </w:rPr>
        <w:t xml:space="preserve"> </w:t>
      </w:r>
      <w:r>
        <w:rPr>
          <w:sz w:val="24"/>
        </w:rPr>
        <w:t>Commander</w:t>
      </w:r>
      <w:r>
        <w:rPr>
          <w:spacing w:val="-3"/>
          <w:sz w:val="24"/>
        </w:rPr>
        <w:t xml:space="preserve"> </w:t>
      </w:r>
      <w:r>
        <w:rPr>
          <w:spacing w:val="-2"/>
          <w:sz w:val="24"/>
        </w:rPr>
        <w:t>Jewel</w:t>
      </w:r>
    </w:p>
    <w:p w14:paraId="41097559" w14:textId="77777777" w:rsidR="00A4330D" w:rsidRDefault="00A4330D">
      <w:pPr>
        <w:pStyle w:val="BodyText"/>
      </w:pPr>
    </w:p>
    <w:p w14:paraId="22E7A0EA" w14:textId="77777777" w:rsidR="00A4330D" w:rsidRDefault="00AE2BB3">
      <w:pPr>
        <w:pStyle w:val="ListParagraph"/>
        <w:numPr>
          <w:ilvl w:val="1"/>
          <w:numId w:val="1"/>
        </w:numPr>
        <w:tabs>
          <w:tab w:val="left" w:pos="1438"/>
        </w:tabs>
        <w:ind w:left="1438" w:hanging="358"/>
        <w:rPr>
          <w:sz w:val="24"/>
        </w:rPr>
      </w:pPr>
      <w:r>
        <w:rPr>
          <w:sz w:val="24"/>
        </w:rPr>
        <w:t>Grand</w:t>
      </w:r>
      <w:r>
        <w:rPr>
          <w:spacing w:val="-4"/>
          <w:sz w:val="24"/>
        </w:rPr>
        <w:t xml:space="preserve"> </w:t>
      </w:r>
      <w:r>
        <w:rPr>
          <w:sz w:val="24"/>
        </w:rPr>
        <w:t>Commanders</w:t>
      </w:r>
      <w:r>
        <w:rPr>
          <w:spacing w:val="-4"/>
          <w:sz w:val="24"/>
        </w:rPr>
        <w:t xml:space="preserve"> </w:t>
      </w:r>
      <w:r>
        <w:rPr>
          <w:sz w:val="24"/>
        </w:rPr>
        <w:t>Unity</w:t>
      </w:r>
      <w:r>
        <w:rPr>
          <w:spacing w:val="-4"/>
          <w:sz w:val="24"/>
        </w:rPr>
        <w:t xml:space="preserve"> </w:t>
      </w:r>
      <w:r>
        <w:rPr>
          <w:sz w:val="24"/>
        </w:rPr>
        <w:t>Award</w:t>
      </w:r>
      <w:r>
        <w:rPr>
          <w:spacing w:val="-3"/>
          <w:sz w:val="24"/>
        </w:rPr>
        <w:t xml:space="preserve"> </w:t>
      </w:r>
      <w:r>
        <w:rPr>
          <w:spacing w:val="-2"/>
          <w:sz w:val="24"/>
        </w:rPr>
        <w:t>Medal</w:t>
      </w:r>
    </w:p>
    <w:p w14:paraId="2B14F2B9" w14:textId="77777777" w:rsidR="00A4330D" w:rsidRDefault="00A4330D">
      <w:pPr>
        <w:pStyle w:val="BodyText"/>
      </w:pPr>
    </w:p>
    <w:p w14:paraId="5DB06225" w14:textId="77777777" w:rsidR="00A4330D" w:rsidRDefault="00AE2BB3">
      <w:pPr>
        <w:pStyle w:val="ListParagraph"/>
        <w:numPr>
          <w:ilvl w:val="1"/>
          <w:numId w:val="1"/>
        </w:numPr>
        <w:tabs>
          <w:tab w:val="left" w:pos="1438"/>
        </w:tabs>
        <w:ind w:left="1438" w:hanging="358"/>
        <w:rPr>
          <w:sz w:val="24"/>
        </w:rPr>
      </w:pPr>
      <w:r>
        <w:rPr>
          <w:sz w:val="24"/>
        </w:rPr>
        <w:t>Legion</w:t>
      </w:r>
      <w:r>
        <w:rPr>
          <w:spacing w:val="-4"/>
          <w:sz w:val="24"/>
        </w:rPr>
        <w:t xml:space="preserve"> </w:t>
      </w:r>
      <w:r>
        <w:rPr>
          <w:sz w:val="24"/>
        </w:rPr>
        <w:t>of</w:t>
      </w:r>
      <w:r>
        <w:rPr>
          <w:spacing w:val="-7"/>
          <w:sz w:val="24"/>
        </w:rPr>
        <w:t xml:space="preserve"> </w:t>
      </w:r>
      <w:r>
        <w:rPr>
          <w:sz w:val="24"/>
        </w:rPr>
        <w:t>Merit</w:t>
      </w:r>
      <w:r>
        <w:rPr>
          <w:spacing w:val="-5"/>
          <w:sz w:val="24"/>
        </w:rPr>
        <w:t xml:space="preserve"> </w:t>
      </w:r>
      <w:r>
        <w:rPr>
          <w:sz w:val="24"/>
        </w:rPr>
        <w:t>(w/bronze</w:t>
      </w:r>
      <w:r>
        <w:rPr>
          <w:spacing w:val="-3"/>
          <w:sz w:val="24"/>
        </w:rPr>
        <w:t xml:space="preserve"> </w:t>
      </w:r>
      <w:r>
        <w:rPr>
          <w:sz w:val="24"/>
        </w:rPr>
        <w:t>or</w:t>
      </w:r>
      <w:r>
        <w:rPr>
          <w:spacing w:val="-5"/>
          <w:sz w:val="24"/>
        </w:rPr>
        <w:t xml:space="preserve"> </w:t>
      </w:r>
      <w:r>
        <w:rPr>
          <w:sz w:val="24"/>
        </w:rPr>
        <w:t>silver</w:t>
      </w:r>
      <w:r>
        <w:rPr>
          <w:spacing w:val="-5"/>
          <w:sz w:val="24"/>
        </w:rPr>
        <w:t xml:space="preserve"> </w:t>
      </w:r>
      <w:r>
        <w:rPr>
          <w:sz w:val="24"/>
        </w:rPr>
        <w:t>oak</w:t>
      </w:r>
      <w:r>
        <w:rPr>
          <w:spacing w:val="-7"/>
          <w:sz w:val="24"/>
        </w:rPr>
        <w:t xml:space="preserve"> </w:t>
      </w:r>
      <w:r>
        <w:rPr>
          <w:spacing w:val="-2"/>
          <w:sz w:val="24"/>
        </w:rPr>
        <w:t>leaves)</w:t>
      </w:r>
    </w:p>
    <w:p w14:paraId="52B21575" w14:textId="77777777" w:rsidR="00A4330D" w:rsidRDefault="00A4330D">
      <w:pPr>
        <w:pStyle w:val="BodyText"/>
      </w:pPr>
    </w:p>
    <w:p w14:paraId="14EE188D" w14:textId="77777777" w:rsidR="00A4330D" w:rsidRDefault="00AE2BB3">
      <w:pPr>
        <w:pStyle w:val="ListParagraph"/>
        <w:numPr>
          <w:ilvl w:val="1"/>
          <w:numId w:val="1"/>
        </w:numPr>
        <w:tabs>
          <w:tab w:val="left" w:pos="1438"/>
          <w:tab w:val="left" w:pos="1440"/>
        </w:tabs>
        <w:spacing w:line="480" w:lineRule="auto"/>
        <w:ind w:right="355"/>
        <w:rPr>
          <w:sz w:val="24"/>
        </w:rPr>
      </w:pPr>
      <w:r>
        <w:rPr>
          <w:sz w:val="24"/>
        </w:rPr>
        <w:t>Eminent</w:t>
      </w:r>
      <w:r>
        <w:rPr>
          <w:spacing w:val="40"/>
          <w:sz w:val="24"/>
        </w:rPr>
        <w:t xml:space="preserve"> </w:t>
      </w:r>
      <w:r>
        <w:rPr>
          <w:sz w:val="24"/>
        </w:rPr>
        <w:t>Commander,</w:t>
      </w:r>
      <w:r>
        <w:rPr>
          <w:spacing w:val="40"/>
          <w:sz w:val="24"/>
        </w:rPr>
        <w:t xml:space="preserve"> </w:t>
      </w:r>
      <w:r>
        <w:rPr>
          <w:sz w:val="24"/>
        </w:rPr>
        <w:t>Recorder,</w:t>
      </w:r>
      <w:r>
        <w:rPr>
          <w:spacing w:val="40"/>
          <w:sz w:val="24"/>
        </w:rPr>
        <w:t xml:space="preserve"> </w:t>
      </w:r>
      <w:r>
        <w:rPr>
          <w:sz w:val="24"/>
        </w:rPr>
        <w:t>Sir</w:t>
      </w:r>
      <w:r>
        <w:rPr>
          <w:spacing w:val="40"/>
          <w:sz w:val="24"/>
        </w:rPr>
        <w:t xml:space="preserve"> </w:t>
      </w:r>
      <w:r>
        <w:rPr>
          <w:sz w:val="24"/>
        </w:rPr>
        <w:t>Knight</w:t>
      </w:r>
      <w:r>
        <w:rPr>
          <w:spacing w:val="40"/>
          <w:sz w:val="24"/>
        </w:rPr>
        <w:t xml:space="preserve"> </w:t>
      </w:r>
      <w:r>
        <w:rPr>
          <w:sz w:val="24"/>
        </w:rPr>
        <w:t>Meritorious</w:t>
      </w:r>
      <w:r>
        <w:rPr>
          <w:spacing w:val="40"/>
          <w:sz w:val="24"/>
        </w:rPr>
        <w:t xml:space="preserve"> </w:t>
      </w:r>
      <w:r>
        <w:rPr>
          <w:sz w:val="24"/>
        </w:rPr>
        <w:t>Service</w:t>
      </w:r>
      <w:r>
        <w:rPr>
          <w:spacing w:val="40"/>
          <w:sz w:val="24"/>
        </w:rPr>
        <w:t xml:space="preserve"> </w:t>
      </w:r>
      <w:r>
        <w:rPr>
          <w:sz w:val="24"/>
        </w:rPr>
        <w:t>Medal (w/bronze or silver oak leaves)</w:t>
      </w:r>
    </w:p>
    <w:p w14:paraId="0D30940B" w14:textId="77777777" w:rsidR="00A4330D" w:rsidRDefault="00AE2BB3">
      <w:pPr>
        <w:pStyle w:val="ListParagraph"/>
        <w:numPr>
          <w:ilvl w:val="1"/>
          <w:numId w:val="1"/>
        </w:numPr>
        <w:tabs>
          <w:tab w:val="left" w:pos="1438"/>
        </w:tabs>
        <w:ind w:left="1438" w:hanging="358"/>
        <w:rPr>
          <w:sz w:val="24"/>
        </w:rPr>
      </w:pPr>
      <w:r>
        <w:rPr>
          <w:sz w:val="24"/>
        </w:rPr>
        <w:t>25-</w:t>
      </w:r>
      <w:r>
        <w:rPr>
          <w:spacing w:val="-12"/>
          <w:sz w:val="24"/>
        </w:rPr>
        <w:t xml:space="preserve"> </w:t>
      </w:r>
      <w:r>
        <w:rPr>
          <w:sz w:val="24"/>
        </w:rPr>
        <w:t>or</w:t>
      </w:r>
      <w:r>
        <w:rPr>
          <w:spacing w:val="-11"/>
          <w:sz w:val="24"/>
        </w:rPr>
        <w:t xml:space="preserve"> </w:t>
      </w:r>
      <w:r>
        <w:rPr>
          <w:sz w:val="24"/>
        </w:rPr>
        <w:t>50-Year</w:t>
      </w:r>
      <w:r>
        <w:rPr>
          <w:spacing w:val="-11"/>
          <w:sz w:val="24"/>
        </w:rPr>
        <w:t xml:space="preserve"> </w:t>
      </w:r>
      <w:r>
        <w:rPr>
          <w:sz w:val="24"/>
        </w:rPr>
        <w:t>Meritorious</w:t>
      </w:r>
      <w:r>
        <w:rPr>
          <w:spacing w:val="-10"/>
          <w:sz w:val="24"/>
        </w:rPr>
        <w:t xml:space="preserve"> </w:t>
      </w:r>
      <w:r>
        <w:rPr>
          <w:sz w:val="24"/>
        </w:rPr>
        <w:t>Service</w:t>
      </w:r>
      <w:r>
        <w:rPr>
          <w:spacing w:val="-10"/>
          <w:sz w:val="24"/>
        </w:rPr>
        <w:t xml:space="preserve"> </w:t>
      </w:r>
      <w:r>
        <w:rPr>
          <w:spacing w:val="-4"/>
          <w:sz w:val="24"/>
        </w:rPr>
        <w:t>Medal</w:t>
      </w:r>
    </w:p>
    <w:p w14:paraId="1BAC3407" w14:textId="77777777" w:rsidR="00A4330D" w:rsidRDefault="00A4330D">
      <w:pPr>
        <w:pStyle w:val="BodyText"/>
      </w:pPr>
    </w:p>
    <w:p w14:paraId="3854B5B4" w14:textId="77777777" w:rsidR="00A4330D" w:rsidRDefault="00AE2BB3">
      <w:pPr>
        <w:pStyle w:val="ListParagraph"/>
        <w:numPr>
          <w:ilvl w:val="1"/>
          <w:numId w:val="1"/>
        </w:numPr>
        <w:tabs>
          <w:tab w:val="left" w:pos="1438"/>
        </w:tabs>
        <w:ind w:left="1438" w:hanging="358"/>
        <w:rPr>
          <w:sz w:val="24"/>
        </w:rPr>
      </w:pPr>
      <w:r>
        <w:rPr>
          <w:sz w:val="24"/>
        </w:rPr>
        <w:t>Knights</w:t>
      </w:r>
      <w:r>
        <w:rPr>
          <w:spacing w:val="-6"/>
          <w:sz w:val="24"/>
        </w:rPr>
        <w:t xml:space="preserve"> </w:t>
      </w:r>
      <w:r>
        <w:rPr>
          <w:sz w:val="24"/>
        </w:rPr>
        <w:t>Templar</w:t>
      </w:r>
      <w:r>
        <w:rPr>
          <w:spacing w:val="-4"/>
          <w:sz w:val="24"/>
        </w:rPr>
        <w:t xml:space="preserve"> </w:t>
      </w:r>
      <w:r>
        <w:rPr>
          <w:sz w:val="24"/>
        </w:rPr>
        <w:t>Leadership</w:t>
      </w:r>
      <w:r>
        <w:rPr>
          <w:spacing w:val="-3"/>
          <w:sz w:val="24"/>
        </w:rPr>
        <w:t xml:space="preserve"> </w:t>
      </w:r>
      <w:r>
        <w:rPr>
          <w:sz w:val="24"/>
        </w:rPr>
        <w:t>Award</w:t>
      </w:r>
      <w:r>
        <w:rPr>
          <w:spacing w:val="-4"/>
          <w:sz w:val="24"/>
        </w:rPr>
        <w:t xml:space="preserve"> </w:t>
      </w:r>
      <w:r>
        <w:rPr>
          <w:spacing w:val="-2"/>
          <w:sz w:val="24"/>
        </w:rPr>
        <w:t>Medal</w:t>
      </w:r>
    </w:p>
    <w:p w14:paraId="24CB86F8" w14:textId="77777777" w:rsidR="00A4330D" w:rsidRDefault="00A4330D">
      <w:pPr>
        <w:pStyle w:val="BodyText"/>
      </w:pPr>
    </w:p>
    <w:p w14:paraId="2F05A3FF" w14:textId="77777777" w:rsidR="00A4330D" w:rsidRDefault="00AE2BB3">
      <w:pPr>
        <w:pStyle w:val="ListParagraph"/>
        <w:numPr>
          <w:ilvl w:val="1"/>
          <w:numId w:val="1"/>
        </w:numPr>
        <w:tabs>
          <w:tab w:val="left" w:pos="1438"/>
          <w:tab w:val="left" w:pos="1440"/>
        </w:tabs>
        <w:spacing w:line="480" w:lineRule="auto"/>
        <w:ind w:right="356"/>
        <w:rPr>
          <w:sz w:val="24"/>
        </w:rPr>
      </w:pPr>
      <w:r>
        <w:rPr>
          <w:sz w:val="24"/>
        </w:rPr>
        <w:t>Knight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Holy</w:t>
      </w:r>
      <w:r>
        <w:rPr>
          <w:spacing w:val="-4"/>
          <w:sz w:val="24"/>
        </w:rPr>
        <w:t xml:space="preserve"> </w:t>
      </w:r>
      <w:r>
        <w:rPr>
          <w:sz w:val="24"/>
        </w:rPr>
        <w:t>Land</w:t>
      </w:r>
      <w:r>
        <w:rPr>
          <w:spacing w:val="-2"/>
          <w:sz w:val="24"/>
        </w:rPr>
        <w:t xml:space="preserve"> </w:t>
      </w:r>
      <w:r>
        <w:rPr>
          <w:sz w:val="24"/>
        </w:rPr>
        <w:t>Jewel</w:t>
      </w:r>
      <w:r>
        <w:rPr>
          <w:spacing w:val="-3"/>
          <w:sz w:val="24"/>
        </w:rPr>
        <w:t xml:space="preserve"> </w:t>
      </w:r>
      <w:r>
        <w:rPr>
          <w:sz w:val="24"/>
        </w:rPr>
        <w:t>(w/bronze</w:t>
      </w:r>
      <w:r>
        <w:rPr>
          <w:spacing w:val="-4"/>
          <w:sz w:val="24"/>
        </w:rPr>
        <w:t xml:space="preserve"> </w:t>
      </w:r>
      <w:r>
        <w:rPr>
          <w:sz w:val="24"/>
        </w:rPr>
        <w:t>or</w:t>
      </w:r>
      <w:r>
        <w:rPr>
          <w:spacing w:val="-4"/>
          <w:sz w:val="24"/>
        </w:rPr>
        <w:t xml:space="preserve"> </w:t>
      </w:r>
      <w:r>
        <w:rPr>
          <w:sz w:val="24"/>
        </w:rPr>
        <w:t>silver</w:t>
      </w:r>
      <w:r>
        <w:rPr>
          <w:spacing w:val="-4"/>
          <w:sz w:val="24"/>
        </w:rPr>
        <w:t xml:space="preserve"> </w:t>
      </w:r>
      <w:r>
        <w:rPr>
          <w:sz w:val="24"/>
        </w:rPr>
        <w:t>oak</w:t>
      </w:r>
      <w:r>
        <w:rPr>
          <w:spacing w:val="-3"/>
          <w:sz w:val="24"/>
        </w:rPr>
        <w:t xml:space="preserve"> </w:t>
      </w:r>
      <w:r>
        <w:rPr>
          <w:sz w:val="24"/>
        </w:rPr>
        <w:t>leaves)</w:t>
      </w:r>
      <w:r>
        <w:rPr>
          <w:spacing w:val="-5"/>
          <w:sz w:val="24"/>
        </w:rPr>
        <w:t xml:space="preserve"> </w:t>
      </w:r>
      <w:r>
        <w:rPr>
          <w:sz w:val="24"/>
        </w:rPr>
        <w:t>or</w:t>
      </w:r>
      <w:r>
        <w:rPr>
          <w:spacing w:val="-4"/>
          <w:sz w:val="24"/>
        </w:rPr>
        <w:t xml:space="preserve"> </w:t>
      </w:r>
      <w:r>
        <w:rPr>
          <w:sz w:val="24"/>
        </w:rPr>
        <w:t>Holy</w:t>
      </w:r>
      <w:r>
        <w:rPr>
          <w:spacing w:val="-3"/>
          <w:sz w:val="24"/>
        </w:rPr>
        <w:t xml:space="preserve"> </w:t>
      </w:r>
      <w:r>
        <w:rPr>
          <w:sz w:val="24"/>
        </w:rPr>
        <w:t>Land Service Medal w/silver star</w:t>
      </w:r>
    </w:p>
    <w:p w14:paraId="0671478E" w14:textId="77777777" w:rsidR="00A4330D" w:rsidRDefault="00AE2BB3">
      <w:pPr>
        <w:pStyle w:val="ListParagraph"/>
        <w:numPr>
          <w:ilvl w:val="1"/>
          <w:numId w:val="1"/>
        </w:numPr>
        <w:tabs>
          <w:tab w:val="left" w:pos="1439"/>
        </w:tabs>
        <w:ind w:left="1439" w:hanging="359"/>
        <w:rPr>
          <w:sz w:val="24"/>
        </w:rPr>
      </w:pPr>
      <w:r>
        <w:rPr>
          <w:sz w:val="24"/>
        </w:rPr>
        <w:t>Knight</w:t>
      </w:r>
      <w:r>
        <w:rPr>
          <w:spacing w:val="-5"/>
          <w:sz w:val="24"/>
        </w:rPr>
        <w:t xml:space="preserve"> </w:t>
      </w:r>
      <w:r>
        <w:rPr>
          <w:sz w:val="24"/>
        </w:rPr>
        <w:t>Crusaders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Cross</w:t>
      </w:r>
      <w:r>
        <w:rPr>
          <w:spacing w:val="-2"/>
          <w:sz w:val="24"/>
        </w:rPr>
        <w:t xml:space="preserve"> </w:t>
      </w:r>
      <w:r>
        <w:rPr>
          <w:spacing w:val="-4"/>
          <w:sz w:val="24"/>
        </w:rPr>
        <w:t>Jewel</w:t>
      </w:r>
    </w:p>
    <w:p w14:paraId="42D2C4DD" w14:textId="77777777" w:rsidR="00A4330D" w:rsidRDefault="00A4330D">
      <w:pPr>
        <w:pStyle w:val="ListParagraph"/>
        <w:rPr>
          <w:sz w:val="24"/>
        </w:rPr>
        <w:sectPr w:rsidR="00A4330D">
          <w:pgSz w:w="12240" w:h="15840"/>
          <w:pgMar w:top="1360" w:right="1080" w:bottom="1200" w:left="1440" w:header="0" w:footer="1014" w:gutter="0"/>
          <w:cols w:space="720"/>
        </w:sectPr>
      </w:pPr>
    </w:p>
    <w:p w14:paraId="2AD7278E" w14:textId="77777777" w:rsidR="00A4330D" w:rsidRDefault="00AE2BB3">
      <w:pPr>
        <w:pStyle w:val="ListParagraph"/>
        <w:numPr>
          <w:ilvl w:val="1"/>
          <w:numId w:val="1"/>
        </w:numPr>
        <w:tabs>
          <w:tab w:val="left" w:pos="1440"/>
        </w:tabs>
        <w:spacing w:before="80"/>
        <w:ind w:right="353"/>
        <w:jc w:val="both"/>
        <w:rPr>
          <w:i/>
          <w:sz w:val="24"/>
        </w:rPr>
      </w:pPr>
      <w:r>
        <w:rPr>
          <w:sz w:val="24"/>
        </w:rPr>
        <w:t xml:space="preserve">Order of Malta Jewel, </w:t>
      </w:r>
      <w:r>
        <w:rPr>
          <w:sz w:val="24"/>
          <w:u w:val="single"/>
        </w:rPr>
        <w:t>must be worn</w:t>
      </w:r>
      <w:r>
        <w:rPr>
          <w:sz w:val="24"/>
        </w:rPr>
        <w:t xml:space="preserve"> </w:t>
      </w:r>
      <w:r>
        <w:rPr>
          <w:i/>
          <w:sz w:val="24"/>
        </w:rPr>
        <w:t>(It may be commandery specific version,</w:t>
      </w:r>
      <w:r>
        <w:rPr>
          <w:i/>
          <w:spacing w:val="-17"/>
          <w:sz w:val="24"/>
        </w:rPr>
        <w:t xml:space="preserve"> </w:t>
      </w:r>
      <w:r>
        <w:rPr>
          <w:i/>
          <w:sz w:val="24"/>
        </w:rPr>
        <w:t>general</w:t>
      </w:r>
      <w:r>
        <w:rPr>
          <w:i/>
          <w:spacing w:val="-17"/>
          <w:sz w:val="24"/>
        </w:rPr>
        <w:t xml:space="preserve"> </w:t>
      </w:r>
      <w:r>
        <w:rPr>
          <w:i/>
          <w:sz w:val="24"/>
        </w:rPr>
        <w:t>issue</w:t>
      </w:r>
      <w:r>
        <w:rPr>
          <w:i/>
          <w:spacing w:val="-16"/>
          <w:sz w:val="24"/>
        </w:rPr>
        <w:t xml:space="preserve"> </w:t>
      </w:r>
      <w:r>
        <w:rPr>
          <w:i/>
          <w:sz w:val="24"/>
        </w:rPr>
        <w:t>version</w:t>
      </w:r>
      <w:r>
        <w:rPr>
          <w:i/>
          <w:spacing w:val="-17"/>
          <w:sz w:val="24"/>
        </w:rPr>
        <w:t xml:space="preserve"> </w:t>
      </w:r>
      <w:r>
        <w:rPr>
          <w:i/>
          <w:sz w:val="24"/>
        </w:rPr>
        <w:t>from</w:t>
      </w:r>
      <w:r>
        <w:rPr>
          <w:i/>
          <w:spacing w:val="-17"/>
          <w:sz w:val="24"/>
        </w:rPr>
        <w:t xml:space="preserve"> </w:t>
      </w:r>
      <w:r>
        <w:rPr>
          <w:i/>
          <w:sz w:val="24"/>
        </w:rPr>
        <w:t>Grand</w:t>
      </w:r>
      <w:r>
        <w:rPr>
          <w:i/>
          <w:spacing w:val="-17"/>
          <w:sz w:val="24"/>
        </w:rPr>
        <w:t xml:space="preserve"> </w:t>
      </w:r>
      <w:r>
        <w:rPr>
          <w:i/>
          <w:sz w:val="24"/>
        </w:rPr>
        <w:t>Encampment,</w:t>
      </w:r>
      <w:r>
        <w:rPr>
          <w:i/>
          <w:spacing w:val="-16"/>
          <w:sz w:val="24"/>
        </w:rPr>
        <w:t xml:space="preserve"> </w:t>
      </w:r>
      <w:r>
        <w:rPr>
          <w:i/>
          <w:sz w:val="24"/>
        </w:rPr>
        <w:t>or</w:t>
      </w:r>
      <w:r>
        <w:rPr>
          <w:i/>
          <w:spacing w:val="-17"/>
          <w:sz w:val="24"/>
        </w:rPr>
        <w:t xml:space="preserve"> </w:t>
      </w:r>
      <w:r>
        <w:rPr>
          <w:i/>
          <w:sz w:val="24"/>
        </w:rPr>
        <w:t>uniform</w:t>
      </w:r>
      <w:r>
        <w:rPr>
          <w:i/>
          <w:spacing w:val="-17"/>
          <w:sz w:val="24"/>
        </w:rPr>
        <w:t xml:space="preserve"> </w:t>
      </w:r>
      <w:r>
        <w:rPr>
          <w:i/>
          <w:sz w:val="24"/>
        </w:rPr>
        <w:t xml:space="preserve">supplier </w:t>
      </w:r>
      <w:r>
        <w:rPr>
          <w:i/>
          <w:spacing w:val="-2"/>
          <w:sz w:val="24"/>
        </w:rPr>
        <w:t>version)</w:t>
      </w:r>
    </w:p>
    <w:p w14:paraId="1B154130" w14:textId="77777777" w:rsidR="00A4330D" w:rsidRDefault="00A4330D">
      <w:pPr>
        <w:pStyle w:val="BodyText"/>
        <w:rPr>
          <w:i/>
        </w:rPr>
      </w:pPr>
    </w:p>
    <w:p w14:paraId="197296AC" w14:textId="77777777" w:rsidR="00A4330D" w:rsidRDefault="00AE2BB3">
      <w:pPr>
        <w:pStyle w:val="ListParagraph"/>
        <w:numPr>
          <w:ilvl w:val="1"/>
          <w:numId w:val="1"/>
        </w:numPr>
        <w:tabs>
          <w:tab w:val="left" w:pos="1439"/>
        </w:tabs>
        <w:ind w:left="1439" w:hanging="359"/>
        <w:rPr>
          <w:sz w:val="24"/>
        </w:rPr>
      </w:pPr>
      <w:r>
        <w:rPr>
          <w:sz w:val="24"/>
        </w:rPr>
        <w:t>Illustrious</w:t>
      </w:r>
      <w:r>
        <w:rPr>
          <w:spacing w:val="-3"/>
          <w:sz w:val="24"/>
        </w:rPr>
        <w:t xml:space="preserve"> </w:t>
      </w:r>
      <w:r>
        <w:rPr>
          <w:sz w:val="24"/>
        </w:rPr>
        <w:t>Order</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Red</w:t>
      </w:r>
      <w:r>
        <w:rPr>
          <w:spacing w:val="-1"/>
          <w:sz w:val="24"/>
        </w:rPr>
        <w:t xml:space="preserve"> </w:t>
      </w:r>
      <w:r>
        <w:rPr>
          <w:sz w:val="24"/>
        </w:rPr>
        <w:t>Cross</w:t>
      </w:r>
      <w:r>
        <w:rPr>
          <w:spacing w:val="-2"/>
          <w:sz w:val="24"/>
        </w:rPr>
        <w:t xml:space="preserve"> </w:t>
      </w:r>
      <w:r>
        <w:rPr>
          <w:spacing w:val="-4"/>
          <w:sz w:val="24"/>
        </w:rPr>
        <w:t>Jewel</w:t>
      </w:r>
    </w:p>
    <w:p w14:paraId="5C0AFBDB" w14:textId="77777777" w:rsidR="00A4330D" w:rsidRDefault="00A4330D">
      <w:pPr>
        <w:pStyle w:val="BodyText"/>
      </w:pPr>
    </w:p>
    <w:p w14:paraId="2C6CE351" w14:textId="77777777" w:rsidR="00A4330D" w:rsidRDefault="00A4330D">
      <w:pPr>
        <w:pStyle w:val="BodyText"/>
        <w:spacing w:before="22"/>
      </w:pPr>
    </w:p>
    <w:p w14:paraId="68595D56" w14:textId="77777777" w:rsidR="00A4330D" w:rsidRDefault="00AE2BB3">
      <w:pPr>
        <w:pStyle w:val="Heading3"/>
        <w:spacing w:before="0"/>
        <w:rPr>
          <w:u w:val="none"/>
        </w:rPr>
      </w:pPr>
      <w:r>
        <w:t>Ribbon</w:t>
      </w:r>
      <w:r>
        <w:rPr>
          <w:spacing w:val="-6"/>
        </w:rPr>
        <w:t xml:space="preserve"> </w:t>
      </w:r>
      <w:r>
        <w:rPr>
          <w:spacing w:val="-4"/>
        </w:rPr>
        <w:t>Bars</w:t>
      </w:r>
    </w:p>
    <w:p w14:paraId="475E8DF3" w14:textId="77777777" w:rsidR="00A4330D" w:rsidRDefault="00AE2BB3">
      <w:pPr>
        <w:pStyle w:val="BodyText"/>
        <w:spacing w:before="182" w:line="259" w:lineRule="auto"/>
        <w:ind w:right="353"/>
        <w:jc w:val="both"/>
      </w:pPr>
      <w:r>
        <w:t>Masonic Service Ribbon Bar, Military Service Ribbon Bar, or the combination Masonic/Military Service Ribbon Bar is herein classified as a Meritorious Service Jewel and authorized for wear centered above the left pocket.</w:t>
      </w:r>
    </w:p>
    <w:p w14:paraId="117877BA" w14:textId="77777777" w:rsidR="00A4330D" w:rsidRDefault="00AE2BB3">
      <w:pPr>
        <w:pStyle w:val="Heading3"/>
        <w:spacing w:before="160"/>
        <w:rPr>
          <w:u w:val="none"/>
        </w:rPr>
      </w:pPr>
      <w:r>
        <w:t>Fourragère</w:t>
      </w:r>
      <w:r>
        <w:rPr>
          <w:spacing w:val="-6"/>
        </w:rPr>
        <w:t xml:space="preserve"> </w:t>
      </w:r>
      <w:r>
        <w:t>Shoulder</w:t>
      </w:r>
      <w:r>
        <w:rPr>
          <w:spacing w:val="-5"/>
        </w:rPr>
        <w:t xml:space="preserve"> </w:t>
      </w:r>
      <w:r>
        <w:rPr>
          <w:spacing w:val="-4"/>
        </w:rPr>
        <w:t>Cords</w:t>
      </w:r>
    </w:p>
    <w:p w14:paraId="5595C2E1" w14:textId="77777777" w:rsidR="00A4330D" w:rsidRDefault="00AE2BB3">
      <w:pPr>
        <w:pStyle w:val="BodyText"/>
        <w:spacing w:before="182" w:line="259" w:lineRule="auto"/>
        <w:ind w:left="-1" w:right="353"/>
        <w:jc w:val="both"/>
      </w:pPr>
      <w:r>
        <w:t>Fourragère Shoulder Cords denoting membership in local Commandery Temple Guard units are authorized for wear on the left shoulder of a Class “A” Full-Dress Uniform. The Grand Commandery reserves the right to reject certain color choices for this item. Example: Fluorescent colors will not be allowed.</w:t>
      </w:r>
    </w:p>
    <w:p w14:paraId="6D62274C" w14:textId="77777777" w:rsidR="00A4330D" w:rsidRDefault="00AE2BB3">
      <w:pPr>
        <w:pStyle w:val="Heading3"/>
        <w:rPr>
          <w:u w:val="none"/>
        </w:rPr>
      </w:pPr>
      <w:r>
        <w:t>Corded</w:t>
      </w:r>
      <w:r>
        <w:rPr>
          <w:spacing w:val="-4"/>
        </w:rPr>
        <w:t xml:space="preserve"> </w:t>
      </w:r>
      <w:r>
        <w:rPr>
          <w:spacing w:val="-2"/>
        </w:rPr>
        <w:t>Jewels</w:t>
      </w:r>
    </w:p>
    <w:p w14:paraId="698A8E96" w14:textId="77777777" w:rsidR="00A4330D" w:rsidRDefault="00AE2BB3">
      <w:pPr>
        <w:pStyle w:val="BodyText"/>
        <w:spacing w:before="180" w:line="259" w:lineRule="auto"/>
        <w:ind w:right="355"/>
        <w:jc w:val="both"/>
      </w:pPr>
      <w:r>
        <w:t>There</w:t>
      </w:r>
      <w:r>
        <w:rPr>
          <w:spacing w:val="-17"/>
        </w:rPr>
        <w:t xml:space="preserve"> </w:t>
      </w:r>
      <w:r>
        <w:t>are</w:t>
      </w:r>
      <w:r>
        <w:rPr>
          <w:spacing w:val="-17"/>
        </w:rPr>
        <w:t xml:space="preserve"> </w:t>
      </w:r>
      <w:r>
        <w:t>only</w:t>
      </w:r>
      <w:r>
        <w:rPr>
          <w:spacing w:val="-16"/>
        </w:rPr>
        <w:t xml:space="preserve"> </w:t>
      </w:r>
      <w:r>
        <w:t>two</w:t>
      </w:r>
      <w:r>
        <w:rPr>
          <w:spacing w:val="-17"/>
        </w:rPr>
        <w:t xml:space="preserve"> </w:t>
      </w:r>
      <w:r>
        <w:t>Grand</w:t>
      </w:r>
      <w:r>
        <w:rPr>
          <w:spacing w:val="-17"/>
        </w:rPr>
        <w:t xml:space="preserve"> </w:t>
      </w:r>
      <w:r>
        <w:t>Commandery</w:t>
      </w:r>
      <w:r>
        <w:rPr>
          <w:spacing w:val="-17"/>
        </w:rPr>
        <w:t xml:space="preserve"> </w:t>
      </w:r>
      <w:r>
        <w:t>Corded</w:t>
      </w:r>
      <w:r>
        <w:rPr>
          <w:spacing w:val="-16"/>
        </w:rPr>
        <w:t xml:space="preserve"> </w:t>
      </w:r>
      <w:r>
        <w:t>Jewels</w:t>
      </w:r>
      <w:r>
        <w:rPr>
          <w:spacing w:val="-17"/>
        </w:rPr>
        <w:t xml:space="preserve"> </w:t>
      </w:r>
      <w:r>
        <w:t>authorized</w:t>
      </w:r>
      <w:r>
        <w:rPr>
          <w:spacing w:val="-17"/>
        </w:rPr>
        <w:t xml:space="preserve"> </w:t>
      </w:r>
      <w:r>
        <w:t>for</w:t>
      </w:r>
      <w:r>
        <w:rPr>
          <w:spacing w:val="-16"/>
        </w:rPr>
        <w:t xml:space="preserve"> </w:t>
      </w:r>
      <w:r>
        <w:t>wear</w:t>
      </w:r>
      <w:r>
        <w:rPr>
          <w:spacing w:val="-17"/>
        </w:rPr>
        <w:t xml:space="preserve"> </w:t>
      </w:r>
      <w:r>
        <w:t>with</w:t>
      </w:r>
      <w:r>
        <w:rPr>
          <w:spacing w:val="-17"/>
        </w:rPr>
        <w:t xml:space="preserve"> </w:t>
      </w:r>
      <w:r>
        <w:t>the</w:t>
      </w:r>
      <w:r>
        <w:rPr>
          <w:spacing w:val="-16"/>
        </w:rPr>
        <w:t xml:space="preserve"> </w:t>
      </w:r>
      <w:r>
        <w:t>Class “A” Full-Dress Uniform. They are the Jewel of Office of the Right Eminent Grand Commander</w:t>
      </w:r>
      <w:r>
        <w:rPr>
          <w:spacing w:val="-17"/>
        </w:rPr>
        <w:t xml:space="preserve"> </w:t>
      </w:r>
      <w:r>
        <w:t>and</w:t>
      </w:r>
      <w:r>
        <w:rPr>
          <w:spacing w:val="-15"/>
        </w:rPr>
        <w:t xml:space="preserve"> </w:t>
      </w:r>
      <w:r>
        <w:t>the</w:t>
      </w:r>
      <w:r>
        <w:rPr>
          <w:spacing w:val="-15"/>
        </w:rPr>
        <w:t xml:space="preserve"> </w:t>
      </w:r>
      <w:r>
        <w:t>Past</w:t>
      </w:r>
      <w:r>
        <w:rPr>
          <w:spacing w:val="-15"/>
        </w:rPr>
        <w:t xml:space="preserve"> </w:t>
      </w:r>
      <w:r>
        <w:t>Grand</w:t>
      </w:r>
      <w:r>
        <w:rPr>
          <w:spacing w:val="-15"/>
        </w:rPr>
        <w:t xml:space="preserve"> </w:t>
      </w:r>
      <w:r>
        <w:t>Commander</w:t>
      </w:r>
      <w:r>
        <w:rPr>
          <w:spacing w:val="-17"/>
        </w:rPr>
        <w:t xml:space="preserve"> </w:t>
      </w:r>
      <w:r>
        <w:t>Jewel.</w:t>
      </w:r>
      <w:r>
        <w:rPr>
          <w:spacing w:val="-14"/>
        </w:rPr>
        <w:t xml:space="preserve"> </w:t>
      </w:r>
      <w:r>
        <w:t>Grand</w:t>
      </w:r>
      <w:r>
        <w:rPr>
          <w:spacing w:val="-15"/>
        </w:rPr>
        <w:t xml:space="preserve"> </w:t>
      </w:r>
      <w:r>
        <w:t>Encampment</w:t>
      </w:r>
      <w:r>
        <w:rPr>
          <w:spacing w:val="-15"/>
        </w:rPr>
        <w:t xml:space="preserve"> </w:t>
      </w:r>
      <w:r>
        <w:t>Corded</w:t>
      </w:r>
      <w:r>
        <w:rPr>
          <w:spacing w:val="-15"/>
        </w:rPr>
        <w:t xml:space="preserve"> </w:t>
      </w:r>
      <w:r>
        <w:t xml:space="preserve">Jewels </w:t>
      </w:r>
      <w:r>
        <w:rPr>
          <w:spacing w:val="-2"/>
        </w:rPr>
        <w:t>take</w:t>
      </w:r>
      <w:r>
        <w:rPr>
          <w:spacing w:val="-6"/>
        </w:rPr>
        <w:t xml:space="preserve"> </w:t>
      </w:r>
      <w:r>
        <w:rPr>
          <w:spacing w:val="-2"/>
        </w:rPr>
        <w:t>precedence</w:t>
      </w:r>
      <w:r>
        <w:rPr>
          <w:spacing w:val="-9"/>
        </w:rPr>
        <w:t xml:space="preserve"> </w:t>
      </w:r>
      <w:r>
        <w:rPr>
          <w:spacing w:val="-2"/>
        </w:rPr>
        <w:t>over</w:t>
      </w:r>
      <w:r>
        <w:rPr>
          <w:spacing w:val="-11"/>
        </w:rPr>
        <w:t xml:space="preserve"> </w:t>
      </w:r>
      <w:r>
        <w:rPr>
          <w:spacing w:val="-2"/>
        </w:rPr>
        <w:t>Grand</w:t>
      </w:r>
      <w:r>
        <w:rPr>
          <w:spacing w:val="-6"/>
        </w:rPr>
        <w:t xml:space="preserve"> </w:t>
      </w:r>
      <w:r>
        <w:rPr>
          <w:spacing w:val="-2"/>
        </w:rPr>
        <w:t>Commandery</w:t>
      </w:r>
      <w:r>
        <w:rPr>
          <w:spacing w:val="-7"/>
        </w:rPr>
        <w:t xml:space="preserve"> </w:t>
      </w:r>
      <w:r>
        <w:rPr>
          <w:spacing w:val="-2"/>
        </w:rPr>
        <w:t>Corded</w:t>
      </w:r>
      <w:r>
        <w:rPr>
          <w:spacing w:val="-6"/>
        </w:rPr>
        <w:t xml:space="preserve"> </w:t>
      </w:r>
      <w:r>
        <w:rPr>
          <w:spacing w:val="-2"/>
        </w:rPr>
        <w:t>Jewels</w:t>
      </w:r>
      <w:r>
        <w:rPr>
          <w:spacing w:val="-7"/>
        </w:rPr>
        <w:t xml:space="preserve"> </w:t>
      </w:r>
      <w:r>
        <w:rPr>
          <w:spacing w:val="-2"/>
        </w:rPr>
        <w:t>and</w:t>
      </w:r>
      <w:r>
        <w:rPr>
          <w:spacing w:val="-6"/>
        </w:rPr>
        <w:t xml:space="preserve"> </w:t>
      </w:r>
      <w:r>
        <w:rPr>
          <w:spacing w:val="-2"/>
        </w:rPr>
        <w:t>simultaneous</w:t>
      </w:r>
      <w:r>
        <w:rPr>
          <w:spacing w:val="-7"/>
        </w:rPr>
        <w:t xml:space="preserve"> </w:t>
      </w:r>
      <w:r>
        <w:rPr>
          <w:spacing w:val="-2"/>
        </w:rPr>
        <w:t>wear</w:t>
      </w:r>
      <w:r>
        <w:rPr>
          <w:spacing w:val="-7"/>
        </w:rPr>
        <w:t xml:space="preserve"> </w:t>
      </w:r>
      <w:r>
        <w:rPr>
          <w:spacing w:val="-2"/>
        </w:rPr>
        <w:t>of</w:t>
      </w:r>
      <w:r>
        <w:rPr>
          <w:spacing w:val="-6"/>
        </w:rPr>
        <w:t xml:space="preserve"> </w:t>
      </w:r>
      <w:r>
        <w:rPr>
          <w:spacing w:val="-2"/>
        </w:rPr>
        <w:t xml:space="preserve">both </w:t>
      </w:r>
      <w:r>
        <w:t>is not authorized.</w:t>
      </w:r>
    </w:p>
    <w:p w14:paraId="038CF3A0" w14:textId="77777777" w:rsidR="00A4330D" w:rsidRDefault="00AE2BB3">
      <w:pPr>
        <w:pStyle w:val="ListParagraph"/>
        <w:numPr>
          <w:ilvl w:val="0"/>
          <w:numId w:val="1"/>
        </w:numPr>
        <w:tabs>
          <w:tab w:val="left" w:pos="720"/>
        </w:tabs>
        <w:spacing w:before="159" w:line="256" w:lineRule="auto"/>
        <w:ind w:right="356"/>
        <w:rPr>
          <w:i/>
          <w:sz w:val="24"/>
        </w:rPr>
      </w:pPr>
      <w:r>
        <w:rPr>
          <w:i/>
          <w:sz w:val="24"/>
        </w:rPr>
        <w:t>The</w:t>
      </w:r>
      <w:r>
        <w:rPr>
          <w:i/>
          <w:spacing w:val="-2"/>
          <w:sz w:val="24"/>
        </w:rPr>
        <w:t xml:space="preserve"> </w:t>
      </w:r>
      <w:r>
        <w:rPr>
          <w:i/>
          <w:sz w:val="24"/>
        </w:rPr>
        <w:t>Jewel</w:t>
      </w:r>
      <w:r>
        <w:rPr>
          <w:i/>
          <w:spacing w:val="-3"/>
          <w:sz w:val="24"/>
        </w:rPr>
        <w:t xml:space="preserve"> </w:t>
      </w:r>
      <w:r>
        <w:rPr>
          <w:i/>
          <w:sz w:val="24"/>
        </w:rPr>
        <w:t>of</w:t>
      </w:r>
      <w:r>
        <w:rPr>
          <w:i/>
          <w:spacing w:val="-5"/>
          <w:sz w:val="24"/>
        </w:rPr>
        <w:t xml:space="preserve"> </w:t>
      </w:r>
      <w:r>
        <w:rPr>
          <w:i/>
          <w:sz w:val="24"/>
        </w:rPr>
        <w:t>Office</w:t>
      </w:r>
      <w:r>
        <w:rPr>
          <w:i/>
          <w:spacing w:val="-4"/>
          <w:sz w:val="24"/>
        </w:rPr>
        <w:t xml:space="preserve"> </w:t>
      </w:r>
      <w:r>
        <w:rPr>
          <w:i/>
          <w:sz w:val="24"/>
        </w:rPr>
        <w:t>of</w:t>
      </w:r>
      <w:r>
        <w:rPr>
          <w:i/>
          <w:spacing w:val="-5"/>
          <w:sz w:val="24"/>
        </w:rPr>
        <w:t xml:space="preserve"> </w:t>
      </w:r>
      <w:r>
        <w:rPr>
          <w:i/>
          <w:sz w:val="24"/>
        </w:rPr>
        <w:t>the</w:t>
      </w:r>
      <w:r>
        <w:rPr>
          <w:i/>
          <w:spacing w:val="-2"/>
          <w:sz w:val="24"/>
        </w:rPr>
        <w:t xml:space="preserve"> </w:t>
      </w:r>
      <w:r>
        <w:rPr>
          <w:i/>
          <w:sz w:val="24"/>
        </w:rPr>
        <w:t>Right</w:t>
      </w:r>
      <w:r>
        <w:rPr>
          <w:i/>
          <w:spacing w:val="-2"/>
          <w:sz w:val="24"/>
        </w:rPr>
        <w:t xml:space="preserve"> </w:t>
      </w:r>
      <w:r>
        <w:rPr>
          <w:i/>
          <w:sz w:val="24"/>
        </w:rPr>
        <w:t>Eminent</w:t>
      </w:r>
      <w:r>
        <w:rPr>
          <w:i/>
          <w:spacing w:val="-5"/>
          <w:sz w:val="24"/>
        </w:rPr>
        <w:t xml:space="preserve"> </w:t>
      </w:r>
      <w:r>
        <w:rPr>
          <w:i/>
          <w:sz w:val="24"/>
        </w:rPr>
        <w:t>Grand</w:t>
      </w:r>
      <w:r>
        <w:rPr>
          <w:i/>
          <w:spacing w:val="-2"/>
          <w:sz w:val="24"/>
        </w:rPr>
        <w:t xml:space="preserve"> </w:t>
      </w:r>
      <w:r>
        <w:rPr>
          <w:i/>
          <w:sz w:val="24"/>
        </w:rPr>
        <w:t>Commander</w:t>
      </w:r>
      <w:r>
        <w:rPr>
          <w:i/>
          <w:spacing w:val="-4"/>
          <w:sz w:val="24"/>
        </w:rPr>
        <w:t xml:space="preserve"> </w:t>
      </w:r>
      <w:r>
        <w:rPr>
          <w:i/>
          <w:sz w:val="24"/>
        </w:rPr>
        <w:t>is</w:t>
      </w:r>
      <w:r>
        <w:rPr>
          <w:i/>
          <w:spacing w:val="-3"/>
          <w:sz w:val="24"/>
        </w:rPr>
        <w:t xml:space="preserve"> </w:t>
      </w:r>
      <w:r>
        <w:rPr>
          <w:i/>
          <w:sz w:val="24"/>
        </w:rPr>
        <w:t>suspended</w:t>
      </w:r>
      <w:r>
        <w:rPr>
          <w:i/>
          <w:spacing w:val="-2"/>
          <w:sz w:val="24"/>
        </w:rPr>
        <w:t xml:space="preserve"> </w:t>
      </w:r>
      <w:r>
        <w:rPr>
          <w:i/>
          <w:sz w:val="24"/>
        </w:rPr>
        <w:t>from</w:t>
      </w:r>
      <w:r>
        <w:rPr>
          <w:i/>
          <w:spacing w:val="-4"/>
          <w:sz w:val="24"/>
        </w:rPr>
        <w:t xml:space="preserve"> </w:t>
      </w:r>
      <w:r>
        <w:rPr>
          <w:i/>
          <w:sz w:val="24"/>
        </w:rPr>
        <w:t>a red silk cord set worn around the neck.</w:t>
      </w:r>
    </w:p>
    <w:p w14:paraId="516B0083" w14:textId="77777777" w:rsidR="00A4330D" w:rsidRDefault="00A4330D">
      <w:pPr>
        <w:pStyle w:val="BodyText"/>
        <w:spacing w:before="24"/>
        <w:rPr>
          <w:i/>
        </w:rPr>
      </w:pPr>
    </w:p>
    <w:p w14:paraId="10FF950F" w14:textId="77777777" w:rsidR="00A4330D" w:rsidRDefault="00AE2BB3">
      <w:pPr>
        <w:pStyle w:val="ListParagraph"/>
        <w:numPr>
          <w:ilvl w:val="0"/>
          <w:numId w:val="1"/>
        </w:numPr>
        <w:tabs>
          <w:tab w:val="left" w:pos="720"/>
        </w:tabs>
        <w:spacing w:line="256" w:lineRule="auto"/>
        <w:ind w:right="356"/>
        <w:rPr>
          <w:i/>
          <w:sz w:val="24"/>
        </w:rPr>
      </w:pPr>
      <w:r>
        <w:rPr>
          <w:i/>
          <w:sz w:val="24"/>
        </w:rPr>
        <w:t>Past Grand Commander’s may wear their Jewel suspended from a royal purple silk cord set worn around the neck.</w:t>
      </w:r>
    </w:p>
    <w:p w14:paraId="38061067" w14:textId="77777777" w:rsidR="00A4330D" w:rsidRDefault="00AE2BB3">
      <w:pPr>
        <w:pStyle w:val="Heading3"/>
        <w:spacing w:before="162"/>
        <w:rPr>
          <w:u w:val="none"/>
        </w:rPr>
      </w:pPr>
      <w:r>
        <w:t>Neck</w:t>
      </w:r>
      <w:r>
        <w:rPr>
          <w:spacing w:val="-4"/>
        </w:rPr>
        <w:t xml:space="preserve"> </w:t>
      </w:r>
      <w:r>
        <w:rPr>
          <w:spacing w:val="-2"/>
        </w:rPr>
        <w:t>Jewels</w:t>
      </w:r>
    </w:p>
    <w:p w14:paraId="5BB022D9" w14:textId="77777777" w:rsidR="00A4330D" w:rsidRDefault="00AE2BB3">
      <w:pPr>
        <w:pStyle w:val="BodyText"/>
        <w:spacing w:before="183" w:line="259" w:lineRule="auto"/>
        <w:ind w:right="353"/>
        <w:jc w:val="both"/>
      </w:pPr>
      <w:r>
        <w:t>There are</w:t>
      </w:r>
      <w:r>
        <w:t xml:space="preserve"> only two Neck Jewels authorized for wear with the Class “A” Full-Dress Uniform.</w:t>
      </w:r>
      <w:r>
        <w:rPr>
          <w:spacing w:val="-17"/>
        </w:rPr>
        <w:t xml:space="preserve"> </w:t>
      </w:r>
      <w:r>
        <w:t>They</w:t>
      </w:r>
      <w:r>
        <w:rPr>
          <w:spacing w:val="-17"/>
        </w:rPr>
        <w:t xml:space="preserve"> </w:t>
      </w:r>
      <w:r>
        <w:t>are</w:t>
      </w:r>
      <w:r>
        <w:rPr>
          <w:spacing w:val="-16"/>
        </w:rPr>
        <w:t xml:space="preserve"> </w:t>
      </w:r>
      <w:r>
        <w:t>the</w:t>
      </w:r>
      <w:r>
        <w:rPr>
          <w:spacing w:val="-17"/>
        </w:rPr>
        <w:t xml:space="preserve"> </w:t>
      </w:r>
      <w:r>
        <w:t>Knight</w:t>
      </w:r>
      <w:r>
        <w:rPr>
          <w:spacing w:val="-17"/>
        </w:rPr>
        <w:t xml:space="preserve"> </w:t>
      </w:r>
      <w:r>
        <w:t>Templar</w:t>
      </w:r>
      <w:r>
        <w:rPr>
          <w:spacing w:val="-17"/>
        </w:rPr>
        <w:t xml:space="preserve"> </w:t>
      </w:r>
      <w:r>
        <w:t>Cross</w:t>
      </w:r>
      <w:r>
        <w:rPr>
          <w:spacing w:val="-16"/>
        </w:rPr>
        <w:t xml:space="preserve"> </w:t>
      </w:r>
      <w:r>
        <w:t>of</w:t>
      </w:r>
      <w:r>
        <w:rPr>
          <w:spacing w:val="-17"/>
        </w:rPr>
        <w:t xml:space="preserve"> </w:t>
      </w:r>
      <w:r>
        <w:t>Honor</w:t>
      </w:r>
      <w:r>
        <w:rPr>
          <w:spacing w:val="-17"/>
        </w:rPr>
        <w:t xml:space="preserve"> </w:t>
      </w:r>
      <w:r>
        <w:t>(KTCH),</w:t>
      </w:r>
      <w:r>
        <w:rPr>
          <w:spacing w:val="-16"/>
        </w:rPr>
        <w:t xml:space="preserve"> </w:t>
      </w:r>
      <w:r>
        <w:t>and</w:t>
      </w:r>
      <w:r>
        <w:rPr>
          <w:spacing w:val="-17"/>
        </w:rPr>
        <w:t xml:space="preserve"> </w:t>
      </w:r>
      <w:r>
        <w:t>the</w:t>
      </w:r>
      <w:r>
        <w:rPr>
          <w:spacing w:val="-17"/>
        </w:rPr>
        <w:t xml:space="preserve"> </w:t>
      </w:r>
      <w:r>
        <w:t>Knight</w:t>
      </w:r>
      <w:r>
        <w:rPr>
          <w:spacing w:val="-16"/>
        </w:rPr>
        <w:t xml:space="preserve"> </w:t>
      </w:r>
      <w:r>
        <w:t>Companion of</w:t>
      </w:r>
      <w:r>
        <w:rPr>
          <w:spacing w:val="-2"/>
        </w:rPr>
        <w:t xml:space="preserve"> </w:t>
      </w:r>
      <w:r>
        <w:t>the</w:t>
      </w:r>
      <w:r>
        <w:rPr>
          <w:spacing w:val="-2"/>
        </w:rPr>
        <w:t xml:space="preserve"> </w:t>
      </w:r>
      <w:r>
        <w:t>Temple</w:t>
      </w:r>
      <w:r>
        <w:rPr>
          <w:spacing w:val="-2"/>
        </w:rPr>
        <w:t xml:space="preserve"> </w:t>
      </w:r>
      <w:r>
        <w:t>(KCT).</w:t>
      </w:r>
      <w:r>
        <w:rPr>
          <w:spacing w:val="-2"/>
        </w:rPr>
        <w:t xml:space="preserve"> </w:t>
      </w:r>
      <w:r>
        <w:t>These</w:t>
      </w:r>
      <w:r>
        <w:rPr>
          <w:spacing w:val="-2"/>
        </w:rPr>
        <w:t xml:space="preserve"> </w:t>
      </w:r>
      <w:r>
        <w:t>jewels</w:t>
      </w:r>
      <w:r>
        <w:rPr>
          <w:spacing w:val="-3"/>
        </w:rPr>
        <w:t xml:space="preserve"> </w:t>
      </w:r>
      <w:r>
        <w:t>are</w:t>
      </w:r>
      <w:r>
        <w:rPr>
          <w:spacing w:val="-2"/>
        </w:rPr>
        <w:t xml:space="preserve"> </w:t>
      </w:r>
      <w:r>
        <w:t>Grand</w:t>
      </w:r>
      <w:r>
        <w:rPr>
          <w:spacing w:val="-2"/>
        </w:rPr>
        <w:t xml:space="preserve"> </w:t>
      </w:r>
      <w:r>
        <w:t>Encampment</w:t>
      </w:r>
      <w:r>
        <w:rPr>
          <w:spacing w:val="-2"/>
        </w:rPr>
        <w:t xml:space="preserve"> </w:t>
      </w:r>
      <w:r>
        <w:t>Honors.</w:t>
      </w:r>
      <w:r>
        <w:rPr>
          <w:spacing w:val="-2"/>
        </w:rPr>
        <w:t xml:space="preserve"> </w:t>
      </w:r>
      <w:r>
        <w:t>Simultaneous</w:t>
      </w:r>
      <w:r>
        <w:rPr>
          <w:spacing w:val="-3"/>
        </w:rPr>
        <w:t xml:space="preserve"> </w:t>
      </w:r>
      <w:r>
        <w:t>wear of both in the Neck Jewel format is not authorized.</w:t>
      </w:r>
    </w:p>
    <w:p w14:paraId="0F35BA19" w14:textId="77777777" w:rsidR="00A4330D" w:rsidRDefault="00AE2BB3">
      <w:pPr>
        <w:pStyle w:val="Heading3"/>
        <w:rPr>
          <w:u w:val="none"/>
        </w:rPr>
      </w:pPr>
      <w:r>
        <w:t>Lapel</w:t>
      </w:r>
      <w:r>
        <w:rPr>
          <w:spacing w:val="-3"/>
        </w:rPr>
        <w:t xml:space="preserve"> </w:t>
      </w:r>
      <w:r>
        <w:rPr>
          <w:spacing w:val="-4"/>
        </w:rPr>
        <w:t>Pins</w:t>
      </w:r>
    </w:p>
    <w:p w14:paraId="1B310DB4" w14:textId="77777777" w:rsidR="00A4330D" w:rsidRDefault="00AE2BB3">
      <w:pPr>
        <w:pStyle w:val="BodyText"/>
        <w:spacing w:before="182" w:line="259" w:lineRule="auto"/>
        <w:ind w:right="356"/>
        <w:jc w:val="both"/>
      </w:pPr>
      <w:r>
        <w:rPr>
          <w:u w:val="single"/>
        </w:rPr>
        <w:t>No lapel pins</w:t>
      </w:r>
      <w:r>
        <w:rPr>
          <w:spacing w:val="-2"/>
          <w:u w:val="single"/>
        </w:rPr>
        <w:t xml:space="preserve"> </w:t>
      </w:r>
      <w:r>
        <w:rPr>
          <w:u w:val="single"/>
        </w:rPr>
        <w:t>of any kind are</w:t>
      </w:r>
      <w:r>
        <w:rPr>
          <w:spacing w:val="-1"/>
          <w:u w:val="single"/>
        </w:rPr>
        <w:t xml:space="preserve"> </w:t>
      </w:r>
      <w:r>
        <w:rPr>
          <w:u w:val="single"/>
        </w:rPr>
        <w:t>authorized for wear</w:t>
      </w:r>
      <w:r>
        <w:rPr>
          <w:spacing w:val="-2"/>
        </w:rPr>
        <w:t xml:space="preserve"> </w:t>
      </w:r>
      <w:r>
        <w:t>on jewels,</w:t>
      </w:r>
      <w:r>
        <w:rPr>
          <w:spacing w:val="-1"/>
        </w:rPr>
        <w:t xml:space="preserve"> </w:t>
      </w:r>
      <w:r>
        <w:t>medals, or anywhere on the Class “A” Full-Dress Uniform, including, but not limited to Knight Crusader of the Cross, and Knight Preceptor lapel pins.</w:t>
      </w:r>
    </w:p>
    <w:p w14:paraId="43E763D8" w14:textId="77777777" w:rsidR="00A4330D" w:rsidRDefault="00A4330D">
      <w:pPr>
        <w:pStyle w:val="BodyText"/>
        <w:spacing w:line="259" w:lineRule="auto"/>
        <w:jc w:val="both"/>
        <w:sectPr w:rsidR="00A4330D">
          <w:pgSz w:w="12240" w:h="15840"/>
          <w:pgMar w:top="1360" w:right="1080" w:bottom="1200" w:left="1440" w:header="0" w:footer="1014" w:gutter="0"/>
          <w:cols w:space="720"/>
        </w:sectPr>
      </w:pPr>
    </w:p>
    <w:p w14:paraId="1EEE2AD0" w14:textId="5CFAED37" w:rsidR="00A4330D" w:rsidRDefault="00796432">
      <w:pPr>
        <w:pStyle w:val="Heading1"/>
        <w:rPr>
          <w:u w:val="none"/>
        </w:rPr>
      </w:pPr>
      <w:r>
        <w:t>HOUSE OF WORSHIP</w:t>
      </w:r>
    </w:p>
    <w:p w14:paraId="31ED4322" w14:textId="27EC3D95" w:rsidR="00A4330D" w:rsidRDefault="00AE2BB3">
      <w:pPr>
        <w:pStyle w:val="BodyText"/>
        <w:spacing w:before="189" w:line="259" w:lineRule="auto"/>
        <w:ind w:right="353"/>
        <w:jc w:val="both"/>
      </w:pPr>
      <w:r>
        <w:t>The Uniform for all Sir Knights and Officers shall be the Class “A” Full-Dress Uniform, except that it shall be worn without the Sword, Scabbard and Chapeau. The Scabbard slings shall be gathered together on sword belt hook or metal medallion keeper appropriate to rank.</w:t>
      </w:r>
    </w:p>
    <w:p w14:paraId="76353375" w14:textId="4B6BA016" w:rsidR="00A4330D" w:rsidRDefault="00AE2BB3">
      <w:pPr>
        <w:pStyle w:val="BodyText"/>
        <w:spacing w:before="159" w:line="259" w:lineRule="auto"/>
        <w:ind w:right="353"/>
        <w:jc w:val="both"/>
      </w:pPr>
      <w:r>
        <w:t>Th</w:t>
      </w:r>
      <w:r w:rsidR="00796432">
        <w:t xml:space="preserve">is </w:t>
      </w:r>
      <w:r>
        <w:t>Uniform is typically worn to our various houses of worship</w:t>
      </w:r>
      <w:r w:rsidR="00796432">
        <w:t xml:space="preserve"> for worship services, e.g. </w:t>
      </w:r>
      <w:r>
        <w:t xml:space="preserve">for our Easter </w:t>
      </w:r>
      <w:r>
        <w:rPr>
          <w:spacing w:val="-2"/>
        </w:rPr>
        <w:t>observance.</w:t>
      </w:r>
    </w:p>
    <w:p w14:paraId="720413F9" w14:textId="1462C6EF" w:rsidR="00A4330D" w:rsidRPr="001709D1" w:rsidRDefault="001709D1" w:rsidP="001709D1">
      <w:pPr>
        <w:pStyle w:val="Heading3"/>
        <w:spacing w:before="160"/>
        <w:jc w:val="center"/>
        <w:rPr>
          <w:sz w:val="32"/>
          <w:szCs w:val="32"/>
          <w:u w:val="none"/>
        </w:rPr>
      </w:pPr>
      <w:r w:rsidRPr="001709D1">
        <w:rPr>
          <w:sz w:val="32"/>
          <w:szCs w:val="32"/>
        </w:rPr>
        <w:t>LAPEL</w:t>
      </w:r>
      <w:r w:rsidRPr="001709D1">
        <w:rPr>
          <w:spacing w:val="-3"/>
          <w:sz w:val="32"/>
          <w:szCs w:val="32"/>
        </w:rPr>
        <w:t xml:space="preserve"> </w:t>
      </w:r>
      <w:r w:rsidRPr="001709D1">
        <w:rPr>
          <w:spacing w:val="-4"/>
          <w:sz w:val="32"/>
          <w:szCs w:val="32"/>
        </w:rPr>
        <w:t>PINS</w:t>
      </w:r>
    </w:p>
    <w:p w14:paraId="217F3D0E" w14:textId="4566F636" w:rsidR="00A4330D" w:rsidRDefault="00AE2BB3">
      <w:pPr>
        <w:pStyle w:val="BodyText"/>
        <w:spacing w:before="182" w:line="259" w:lineRule="auto"/>
        <w:ind w:right="355"/>
        <w:jc w:val="both"/>
      </w:pPr>
      <w:r>
        <w:rPr>
          <w:u w:val="single"/>
        </w:rPr>
        <w:t>No lapel pins</w:t>
      </w:r>
      <w:r>
        <w:rPr>
          <w:spacing w:val="-2"/>
          <w:u w:val="single"/>
        </w:rPr>
        <w:t xml:space="preserve"> </w:t>
      </w:r>
      <w:r>
        <w:rPr>
          <w:u w:val="single"/>
        </w:rPr>
        <w:t>of any kind are</w:t>
      </w:r>
      <w:r>
        <w:rPr>
          <w:spacing w:val="-1"/>
          <w:u w:val="single"/>
        </w:rPr>
        <w:t xml:space="preserve"> </w:t>
      </w:r>
      <w:r>
        <w:rPr>
          <w:u w:val="single"/>
        </w:rPr>
        <w:t>authorized for</w:t>
      </w:r>
      <w:r>
        <w:rPr>
          <w:spacing w:val="-1"/>
          <w:u w:val="single"/>
        </w:rPr>
        <w:t xml:space="preserve"> </w:t>
      </w:r>
      <w:r>
        <w:t>wear on jewels,</w:t>
      </w:r>
      <w:r>
        <w:rPr>
          <w:spacing w:val="-1"/>
        </w:rPr>
        <w:t xml:space="preserve"> </w:t>
      </w:r>
      <w:r>
        <w:t>medals, or anywhere on the Uniform, including, but not limited to Knight Crusader of the Cross, and Knight Preceptor lapel pins.</w:t>
      </w:r>
    </w:p>
    <w:p w14:paraId="295616D5" w14:textId="77777777" w:rsidR="00A4330D" w:rsidRDefault="00AE2BB3">
      <w:pPr>
        <w:pStyle w:val="Heading1"/>
        <w:spacing w:before="159"/>
        <w:rPr>
          <w:u w:val="none"/>
        </w:rPr>
      </w:pPr>
      <w:r>
        <w:t>SUMMER</w:t>
      </w:r>
      <w:r>
        <w:rPr>
          <w:spacing w:val="-16"/>
        </w:rPr>
        <w:t xml:space="preserve"> </w:t>
      </w:r>
      <w:r>
        <w:rPr>
          <w:spacing w:val="-2"/>
        </w:rPr>
        <w:t>UNIFORM</w:t>
      </w:r>
    </w:p>
    <w:p w14:paraId="66B6AD90" w14:textId="77777777" w:rsidR="00A4330D" w:rsidRDefault="00AE2BB3">
      <w:pPr>
        <w:pStyle w:val="BodyText"/>
        <w:spacing w:before="190" w:line="259" w:lineRule="auto"/>
        <w:ind w:right="354"/>
        <w:jc w:val="both"/>
      </w:pPr>
      <w:r>
        <w:t>This Grand Commandery authorizes the wearing of the Summer Uniform as prescribed by the Uniform Regulations and Specifications of the Grand Encampment of Knights Templar of the United States of America.</w:t>
      </w:r>
    </w:p>
    <w:p w14:paraId="092D5265" w14:textId="77777777" w:rsidR="00A4330D" w:rsidRDefault="00AE2BB3">
      <w:pPr>
        <w:pStyle w:val="BodyText"/>
        <w:spacing w:before="159" w:line="259" w:lineRule="auto"/>
        <w:ind w:right="352"/>
        <w:jc w:val="both"/>
      </w:pPr>
      <w:r>
        <w:t>The</w:t>
      </w:r>
      <w:r>
        <w:rPr>
          <w:spacing w:val="-1"/>
        </w:rPr>
        <w:t xml:space="preserve"> </w:t>
      </w:r>
      <w:r>
        <w:t>Summer</w:t>
      </w:r>
      <w:r>
        <w:rPr>
          <w:spacing w:val="-3"/>
        </w:rPr>
        <w:t xml:space="preserve"> </w:t>
      </w:r>
      <w:r>
        <w:t>Uniform is</w:t>
      </w:r>
      <w:r>
        <w:rPr>
          <w:spacing w:val="-2"/>
        </w:rPr>
        <w:t xml:space="preserve"> </w:t>
      </w:r>
      <w:r>
        <w:t>typically</w:t>
      </w:r>
      <w:r>
        <w:rPr>
          <w:spacing w:val="-2"/>
        </w:rPr>
        <w:t xml:space="preserve"> </w:t>
      </w:r>
      <w:r>
        <w:t>authorized</w:t>
      </w:r>
      <w:r>
        <w:rPr>
          <w:spacing w:val="-1"/>
        </w:rPr>
        <w:t xml:space="preserve"> </w:t>
      </w:r>
      <w:r>
        <w:t>for</w:t>
      </w:r>
      <w:r>
        <w:rPr>
          <w:spacing w:val="-3"/>
        </w:rPr>
        <w:t xml:space="preserve"> </w:t>
      </w:r>
      <w:r>
        <w:t>wear</w:t>
      </w:r>
      <w:r>
        <w:rPr>
          <w:spacing w:val="-3"/>
        </w:rPr>
        <w:t xml:space="preserve"> </w:t>
      </w:r>
      <w:r>
        <w:t>after</w:t>
      </w:r>
      <w:r>
        <w:rPr>
          <w:spacing w:val="-3"/>
        </w:rPr>
        <w:t xml:space="preserve"> </w:t>
      </w:r>
      <w:r>
        <w:t>Memorial</w:t>
      </w:r>
      <w:r>
        <w:rPr>
          <w:spacing w:val="-5"/>
        </w:rPr>
        <w:t xml:space="preserve"> </w:t>
      </w:r>
      <w:r>
        <w:t>Day</w:t>
      </w:r>
      <w:r>
        <w:rPr>
          <w:spacing w:val="-2"/>
        </w:rPr>
        <w:t xml:space="preserve"> </w:t>
      </w:r>
      <w:r>
        <w:t>until</w:t>
      </w:r>
      <w:r>
        <w:rPr>
          <w:spacing w:val="-2"/>
        </w:rPr>
        <w:t xml:space="preserve"> </w:t>
      </w:r>
      <w:r>
        <w:t>Labor</w:t>
      </w:r>
      <w:r>
        <w:rPr>
          <w:spacing w:val="-3"/>
        </w:rPr>
        <w:t xml:space="preserve"> </w:t>
      </w:r>
      <w:r>
        <w:t>Day each</w:t>
      </w:r>
      <w:r>
        <w:rPr>
          <w:spacing w:val="-1"/>
        </w:rPr>
        <w:t xml:space="preserve"> </w:t>
      </w:r>
      <w:r>
        <w:t>calendar</w:t>
      </w:r>
      <w:r>
        <w:rPr>
          <w:spacing w:val="-3"/>
        </w:rPr>
        <w:t xml:space="preserve"> </w:t>
      </w:r>
      <w:r>
        <w:t>year,</w:t>
      </w:r>
      <w:r>
        <w:rPr>
          <w:spacing w:val="-1"/>
        </w:rPr>
        <w:t xml:space="preserve"> </w:t>
      </w:r>
      <w:r>
        <w:t>however,</w:t>
      </w:r>
      <w:r>
        <w:rPr>
          <w:spacing w:val="-1"/>
        </w:rPr>
        <w:t xml:space="preserve"> </w:t>
      </w:r>
      <w:r>
        <w:t>this</w:t>
      </w:r>
      <w:r>
        <w:rPr>
          <w:spacing w:val="-2"/>
        </w:rPr>
        <w:t xml:space="preserve"> </w:t>
      </w:r>
      <w:r>
        <w:t>policy</w:t>
      </w:r>
      <w:r>
        <w:rPr>
          <w:spacing w:val="-2"/>
        </w:rPr>
        <w:t xml:space="preserve"> </w:t>
      </w:r>
      <w:r>
        <w:t>may</w:t>
      </w:r>
      <w:r>
        <w:rPr>
          <w:spacing w:val="-4"/>
        </w:rPr>
        <w:t xml:space="preserve"> </w:t>
      </w:r>
      <w:r>
        <w:t>be</w:t>
      </w:r>
      <w:r>
        <w:rPr>
          <w:spacing w:val="-1"/>
        </w:rPr>
        <w:t xml:space="preserve"> </w:t>
      </w:r>
      <w:r>
        <w:t>amended</w:t>
      </w:r>
      <w:r>
        <w:rPr>
          <w:spacing w:val="-1"/>
        </w:rPr>
        <w:t xml:space="preserve"> </w:t>
      </w:r>
      <w:r>
        <w:t>at</w:t>
      </w:r>
      <w:r>
        <w:rPr>
          <w:spacing w:val="-1"/>
        </w:rPr>
        <w:t xml:space="preserve"> </w:t>
      </w:r>
      <w:r>
        <w:t>the</w:t>
      </w:r>
      <w:r>
        <w:rPr>
          <w:spacing w:val="-3"/>
        </w:rPr>
        <w:t xml:space="preserve"> </w:t>
      </w:r>
      <w:r>
        <w:t>discretion</w:t>
      </w:r>
      <w:r>
        <w:rPr>
          <w:spacing w:val="-1"/>
        </w:rPr>
        <w:t xml:space="preserve"> </w:t>
      </w:r>
      <w:r>
        <w:t>of</w:t>
      </w:r>
      <w:r>
        <w:rPr>
          <w:spacing w:val="-4"/>
        </w:rPr>
        <w:t xml:space="preserve"> </w:t>
      </w:r>
      <w:r>
        <w:t>the</w:t>
      </w:r>
      <w:r>
        <w:rPr>
          <w:spacing w:val="-3"/>
        </w:rPr>
        <w:t xml:space="preserve"> </w:t>
      </w:r>
      <w:r>
        <w:t xml:space="preserve">Grand </w:t>
      </w:r>
      <w:r>
        <w:rPr>
          <w:spacing w:val="-2"/>
        </w:rPr>
        <w:t>Commander.</w:t>
      </w:r>
    </w:p>
    <w:p w14:paraId="2ABEA171" w14:textId="77777777" w:rsidR="00A4330D" w:rsidRDefault="00AE2BB3">
      <w:pPr>
        <w:pStyle w:val="Heading3"/>
        <w:rPr>
          <w:u w:val="none"/>
        </w:rPr>
      </w:pPr>
      <w:r>
        <w:t>Trousers,</w:t>
      </w:r>
      <w:r>
        <w:rPr>
          <w:spacing w:val="-5"/>
        </w:rPr>
        <w:t xml:space="preserve"> </w:t>
      </w:r>
      <w:r>
        <w:t>Tie,</w:t>
      </w:r>
      <w:r>
        <w:rPr>
          <w:spacing w:val="-4"/>
        </w:rPr>
        <w:t xml:space="preserve"> </w:t>
      </w:r>
      <w:r>
        <w:t>Sword</w:t>
      </w:r>
      <w:r>
        <w:rPr>
          <w:spacing w:val="-5"/>
        </w:rPr>
        <w:t xml:space="preserve"> </w:t>
      </w:r>
      <w:r>
        <w:t>Belts,</w:t>
      </w:r>
      <w:r>
        <w:rPr>
          <w:spacing w:val="-3"/>
        </w:rPr>
        <w:t xml:space="preserve"> </w:t>
      </w:r>
      <w:r>
        <w:t>Swords</w:t>
      </w:r>
      <w:r>
        <w:rPr>
          <w:spacing w:val="-1"/>
        </w:rPr>
        <w:t xml:space="preserve"> </w:t>
      </w:r>
      <w:r>
        <w:t>and</w:t>
      </w:r>
      <w:r>
        <w:rPr>
          <w:spacing w:val="-5"/>
        </w:rPr>
        <w:t xml:space="preserve"> </w:t>
      </w:r>
      <w:r>
        <w:t>Scabbards,</w:t>
      </w:r>
      <w:r>
        <w:rPr>
          <w:spacing w:val="-5"/>
        </w:rPr>
        <w:t xml:space="preserve"> </w:t>
      </w:r>
      <w:r>
        <w:t>Shoes</w:t>
      </w:r>
      <w:r>
        <w:rPr>
          <w:spacing w:val="-1"/>
        </w:rPr>
        <w:t xml:space="preserve"> </w:t>
      </w:r>
      <w:r>
        <w:t>or</w:t>
      </w:r>
      <w:r>
        <w:rPr>
          <w:spacing w:val="-4"/>
        </w:rPr>
        <w:t xml:space="preserve"> </w:t>
      </w:r>
      <w:r>
        <w:t>Boots,</w:t>
      </w:r>
      <w:r>
        <w:rPr>
          <w:spacing w:val="-2"/>
        </w:rPr>
        <w:t xml:space="preserve"> </w:t>
      </w:r>
      <w:r>
        <w:t>and</w:t>
      </w:r>
      <w:r>
        <w:rPr>
          <w:spacing w:val="-2"/>
        </w:rPr>
        <w:t xml:space="preserve"> Socks</w:t>
      </w:r>
    </w:p>
    <w:p w14:paraId="6E444118" w14:textId="77777777" w:rsidR="00A4330D" w:rsidRDefault="00AE2BB3">
      <w:pPr>
        <w:pStyle w:val="BodyText"/>
        <w:spacing w:before="183" w:line="259" w:lineRule="auto"/>
        <w:ind w:left="-1" w:right="353"/>
        <w:jc w:val="both"/>
      </w:pPr>
      <w:r>
        <w:t>Trousers shall be plain black with plain black dress belt, or military style Black web belt, with black buckle as prescribed for Class “A” Full-Dress Uniform.</w:t>
      </w:r>
    </w:p>
    <w:p w14:paraId="4B8215C7" w14:textId="77777777" w:rsidR="00A4330D" w:rsidRDefault="00AE2BB3">
      <w:pPr>
        <w:pStyle w:val="BodyText"/>
        <w:spacing w:before="157" w:line="259" w:lineRule="auto"/>
        <w:ind w:left="-1" w:right="357"/>
        <w:jc w:val="both"/>
      </w:pPr>
      <w:r>
        <w:t>Black Four in Hand Tie is optional at the discretion of the Senior Officer present. When tie is worn it shall be clipped to the center of the shirt with a gold color metal tie bar with LOUISIANA engraved in black capital letters and a Crown and Cross affixed onto a circular emblem at the end of the bar.</w:t>
      </w:r>
    </w:p>
    <w:p w14:paraId="588A4809" w14:textId="77777777" w:rsidR="00A4330D" w:rsidRDefault="00AE2BB3">
      <w:pPr>
        <w:pStyle w:val="BodyText"/>
        <w:spacing w:before="159"/>
        <w:ind w:left="-1"/>
      </w:pPr>
      <w:r>
        <w:t>Sword</w:t>
      </w:r>
      <w:r>
        <w:rPr>
          <w:spacing w:val="-2"/>
        </w:rPr>
        <w:t xml:space="preserve"> </w:t>
      </w:r>
      <w:r>
        <w:t>Belt,</w:t>
      </w:r>
      <w:r>
        <w:rPr>
          <w:spacing w:val="-2"/>
        </w:rPr>
        <w:t xml:space="preserve"> </w:t>
      </w:r>
      <w:r>
        <w:t>Sword,</w:t>
      </w:r>
      <w:r>
        <w:rPr>
          <w:spacing w:val="-2"/>
        </w:rPr>
        <w:t xml:space="preserve"> </w:t>
      </w:r>
      <w:r>
        <w:t>and</w:t>
      </w:r>
      <w:r>
        <w:rPr>
          <w:spacing w:val="-2"/>
        </w:rPr>
        <w:t xml:space="preserve"> </w:t>
      </w:r>
      <w:r>
        <w:t>Scabbard</w:t>
      </w:r>
      <w:r>
        <w:rPr>
          <w:spacing w:val="-5"/>
        </w:rPr>
        <w:t xml:space="preserve"> </w:t>
      </w:r>
      <w:r>
        <w:t>as</w:t>
      </w:r>
      <w:r>
        <w:rPr>
          <w:spacing w:val="-5"/>
        </w:rPr>
        <w:t xml:space="preserve"> </w:t>
      </w:r>
      <w:r>
        <w:t>prescribed</w:t>
      </w:r>
      <w:r>
        <w:rPr>
          <w:spacing w:val="-5"/>
        </w:rPr>
        <w:t xml:space="preserve"> </w:t>
      </w:r>
      <w:r>
        <w:t>for</w:t>
      </w:r>
      <w:r>
        <w:rPr>
          <w:spacing w:val="-4"/>
        </w:rPr>
        <w:t xml:space="preserve"> </w:t>
      </w:r>
      <w:r>
        <w:t>Class</w:t>
      </w:r>
      <w:r>
        <w:rPr>
          <w:spacing w:val="-3"/>
        </w:rPr>
        <w:t xml:space="preserve"> </w:t>
      </w:r>
      <w:r>
        <w:t>“A”</w:t>
      </w:r>
      <w:r>
        <w:rPr>
          <w:spacing w:val="-4"/>
        </w:rPr>
        <w:t xml:space="preserve"> </w:t>
      </w:r>
      <w:r>
        <w:t>Full-Dress</w:t>
      </w:r>
      <w:r>
        <w:rPr>
          <w:spacing w:val="-3"/>
        </w:rPr>
        <w:t xml:space="preserve"> </w:t>
      </w:r>
      <w:r>
        <w:rPr>
          <w:spacing w:val="-2"/>
        </w:rPr>
        <w:t>Uniform.</w:t>
      </w:r>
    </w:p>
    <w:p w14:paraId="4BFA6BD1" w14:textId="77777777" w:rsidR="00A4330D" w:rsidRDefault="00AE2BB3">
      <w:pPr>
        <w:pStyle w:val="BodyText"/>
        <w:spacing w:before="183" w:line="259" w:lineRule="auto"/>
        <w:ind w:left="-1" w:right="355"/>
        <w:jc w:val="both"/>
      </w:pPr>
      <w:r>
        <w:t>Shirt shall be white, short sleeves, of military style with shoulder epaulets and two flap pockets, one on each breast.</w:t>
      </w:r>
    </w:p>
    <w:p w14:paraId="61071601" w14:textId="77777777" w:rsidR="00A4330D" w:rsidRDefault="00AE2BB3">
      <w:pPr>
        <w:pStyle w:val="Heading3"/>
        <w:spacing w:before="160"/>
        <w:rPr>
          <w:u w:val="none"/>
        </w:rPr>
      </w:pPr>
      <w:r>
        <w:t>Name</w:t>
      </w:r>
      <w:r>
        <w:rPr>
          <w:spacing w:val="-2"/>
        </w:rPr>
        <w:t xml:space="preserve"> </w:t>
      </w:r>
      <w:r>
        <w:rPr>
          <w:spacing w:val="-4"/>
        </w:rPr>
        <w:t>Badge</w:t>
      </w:r>
    </w:p>
    <w:p w14:paraId="67E3FF79" w14:textId="77777777" w:rsidR="00A4330D" w:rsidRDefault="00AE2BB3">
      <w:pPr>
        <w:pStyle w:val="BodyText"/>
        <w:spacing w:before="182" w:line="259" w:lineRule="auto"/>
        <w:ind w:right="354"/>
        <w:jc w:val="both"/>
      </w:pPr>
      <w:r>
        <w:t>The</w:t>
      </w:r>
      <w:r>
        <w:rPr>
          <w:spacing w:val="-5"/>
        </w:rPr>
        <w:t xml:space="preserve"> </w:t>
      </w:r>
      <w:r>
        <w:t>name</w:t>
      </w:r>
      <w:r>
        <w:rPr>
          <w:spacing w:val="-5"/>
        </w:rPr>
        <w:t xml:space="preserve"> </w:t>
      </w:r>
      <w:r>
        <w:t>badge</w:t>
      </w:r>
      <w:r>
        <w:rPr>
          <w:spacing w:val="-5"/>
        </w:rPr>
        <w:t xml:space="preserve"> </w:t>
      </w:r>
      <w:r>
        <w:t>shall</w:t>
      </w:r>
      <w:r>
        <w:rPr>
          <w:spacing w:val="-6"/>
        </w:rPr>
        <w:t xml:space="preserve"> </w:t>
      </w:r>
      <w:r>
        <w:t>be</w:t>
      </w:r>
      <w:r>
        <w:rPr>
          <w:spacing w:val="-5"/>
        </w:rPr>
        <w:t xml:space="preserve"> </w:t>
      </w:r>
      <w:r>
        <w:t>of</w:t>
      </w:r>
      <w:r>
        <w:rPr>
          <w:spacing w:val="-8"/>
        </w:rPr>
        <w:t xml:space="preserve"> </w:t>
      </w:r>
      <w:r>
        <w:t>metal,</w:t>
      </w:r>
      <w:r>
        <w:rPr>
          <w:spacing w:val="-5"/>
        </w:rPr>
        <w:t xml:space="preserve"> </w:t>
      </w:r>
      <w:r>
        <w:t>gold</w:t>
      </w:r>
      <w:r>
        <w:rPr>
          <w:spacing w:val="-5"/>
        </w:rPr>
        <w:t xml:space="preserve"> </w:t>
      </w:r>
      <w:r>
        <w:t>color,</w:t>
      </w:r>
      <w:r>
        <w:rPr>
          <w:spacing w:val="-8"/>
        </w:rPr>
        <w:t xml:space="preserve"> </w:t>
      </w:r>
      <w:r>
        <w:t>½˝</w:t>
      </w:r>
      <w:r>
        <w:rPr>
          <w:spacing w:val="-7"/>
        </w:rPr>
        <w:t xml:space="preserve"> </w:t>
      </w:r>
      <w:r>
        <w:t>wide</w:t>
      </w:r>
      <w:r>
        <w:rPr>
          <w:spacing w:val="-5"/>
        </w:rPr>
        <w:t xml:space="preserve"> </w:t>
      </w:r>
      <w:r>
        <w:t>by</w:t>
      </w:r>
      <w:r>
        <w:rPr>
          <w:spacing w:val="-6"/>
        </w:rPr>
        <w:t xml:space="preserve"> </w:t>
      </w:r>
      <w:r>
        <w:t>2</w:t>
      </w:r>
      <w:r>
        <w:rPr>
          <w:spacing w:val="-5"/>
        </w:rPr>
        <w:t xml:space="preserve"> </w:t>
      </w:r>
      <w:r>
        <w:t>½˝</w:t>
      </w:r>
      <w:r>
        <w:rPr>
          <w:spacing w:val="-7"/>
        </w:rPr>
        <w:t xml:space="preserve"> </w:t>
      </w:r>
      <w:r>
        <w:t>long,</w:t>
      </w:r>
      <w:r>
        <w:rPr>
          <w:spacing w:val="-5"/>
        </w:rPr>
        <w:t xml:space="preserve"> </w:t>
      </w:r>
      <w:r>
        <w:t>with</w:t>
      </w:r>
      <w:r>
        <w:rPr>
          <w:spacing w:val="-5"/>
        </w:rPr>
        <w:t xml:space="preserve"> </w:t>
      </w:r>
      <w:r>
        <w:t>the</w:t>
      </w:r>
      <w:r>
        <w:rPr>
          <w:spacing w:val="-5"/>
        </w:rPr>
        <w:t xml:space="preserve"> </w:t>
      </w:r>
      <w:r>
        <w:t>full</w:t>
      </w:r>
      <w:r>
        <w:rPr>
          <w:spacing w:val="-6"/>
        </w:rPr>
        <w:t xml:space="preserve"> </w:t>
      </w:r>
      <w:r>
        <w:t>name</w:t>
      </w:r>
      <w:r>
        <w:rPr>
          <w:spacing w:val="-5"/>
        </w:rPr>
        <w:t xml:space="preserve"> </w:t>
      </w:r>
      <w:r>
        <w:t>of the wearer in black letters to be worn centered above the wearer's right pocket.</w:t>
      </w:r>
    </w:p>
    <w:p w14:paraId="30CCC05D" w14:textId="77777777" w:rsidR="00A4330D" w:rsidRDefault="00AE2BB3">
      <w:pPr>
        <w:pStyle w:val="Heading3"/>
        <w:spacing w:before="160"/>
        <w:rPr>
          <w:u w:val="none"/>
        </w:rPr>
      </w:pPr>
      <w:r>
        <w:t>Malta</w:t>
      </w:r>
      <w:r>
        <w:rPr>
          <w:spacing w:val="-7"/>
        </w:rPr>
        <w:t xml:space="preserve"> </w:t>
      </w:r>
      <w:r>
        <w:rPr>
          <w:spacing w:val="-4"/>
        </w:rPr>
        <w:t>Jewel</w:t>
      </w:r>
    </w:p>
    <w:p w14:paraId="39FC8FD8" w14:textId="77777777" w:rsidR="00A4330D" w:rsidRDefault="00AE2BB3">
      <w:pPr>
        <w:pStyle w:val="BodyText"/>
        <w:spacing w:before="180" w:line="261" w:lineRule="auto"/>
        <w:ind w:right="354"/>
        <w:jc w:val="both"/>
      </w:pPr>
      <w:r>
        <w:t>A Malta Jewel of current design, available from the Grand Encampment Office, can be worn centered over the wearer's left pocket.</w:t>
      </w:r>
    </w:p>
    <w:p w14:paraId="29272611" w14:textId="77777777" w:rsidR="00A4330D" w:rsidRDefault="00A4330D">
      <w:pPr>
        <w:pStyle w:val="BodyText"/>
        <w:spacing w:line="261" w:lineRule="auto"/>
        <w:jc w:val="both"/>
        <w:sectPr w:rsidR="00A4330D">
          <w:pgSz w:w="12240" w:h="15840"/>
          <w:pgMar w:top="1380" w:right="1080" w:bottom="1200" w:left="1440" w:header="0" w:footer="1014" w:gutter="0"/>
          <w:cols w:space="720"/>
        </w:sectPr>
      </w:pPr>
    </w:p>
    <w:p w14:paraId="5DEC106C" w14:textId="77777777" w:rsidR="00A4330D" w:rsidRDefault="00AE2BB3">
      <w:pPr>
        <w:pStyle w:val="BodyText"/>
        <w:spacing w:before="80" w:line="259" w:lineRule="auto"/>
        <w:ind w:left="-1" w:right="355"/>
        <w:jc w:val="both"/>
      </w:pPr>
      <w:r>
        <w:t>A Commandery Jewels Metal Ribbon Bar centered over the wearer's left pocket may</w:t>
      </w:r>
      <w:r>
        <w:rPr>
          <w:spacing w:val="-1"/>
        </w:rPr>
        <w:t xml:space="preserve"> </w:t>
      </w:r>
      <w:r>
        <w:t>be worn instead of the Malta Jewel. The metal bar shall contain three black panels, each surrounded with a silver line, each panel 1˝ wide. On the left panel shall be a miniature Red</w:t>
      </w:r>
      <w:r>
        <w:rPr>
          <w:spacing w:val="-2"/>
        </w:rPr>
        <w:t xml:space="preserve"> </w:t>
      </w:r>
      <w:r>
        <w:t>Cross</w:t>
      </w:r>
      <w:r>
        <w:rPr>
          <w:spacing w:val="-3"/>
        </w:rPr>
        <w:t xml:space="preserve"> </w:t>
      </w:r>
      <w:r>
        <w:t>Jewel,</w:t>
      </w:r>
      <w:r>
        <w:rPr>
          <w:spacing w:val="-2"/>
        </w:rPr>
        <w:t xml:space="preserve"> </w:t>
      </w:r>
      <w:r>
        <w:t>on</w:t>
      </w:r>
      <w:r>
        <w:rPr>
          <w:spacing w:val="-2"/>
        </w:rPr>
        <w:t xml:space="preserve"> </w:t>
      </w:r>
      <w:r>
        <w:t>the</w:t>
      </w:r>
      <w:r>
        <w:rPr>
          <w:spacing w:val="-2"/>
        </w:rPr>
        <w:t xml:space="preserve"> </w:t>
      </w:r>
      <w:r>
        <w:t>center</w:t>
      </w:r>
      <w:r>
        <w:rPr>
          <w:spacing w:val="-4"/>
        </w:rPr>
        <w:t xml:space="preserve"> </w:t>
      </w:r>
      <w:r>
        <w:t>panel</w:t>
      </w:r>
      <w:r>
        <w:rPr>
          <w:spacing w:val="-3"/>
        </w:rPr>
        <w:t xml:space="preserve"> </w:t>
      </w:r>
      <w:r>
        <w:t>shall</w:t>
      </w:r>
      <w:r>
        <w:rPr>
          <w:spacing w:val="-3"/>
        </w:rPr>
        <w:t xml:space="preserve"> </w:t>
      </w:r>
      <w:r>
        <w:t>be</w:t>
      </w:r>
      <w:r>
        <w:rPr>
          <w:spacing w:val="-2"/>
        </w:rPr>
        <w:t xml:space="preserve"> </w:t>
      </w:r>
      <w:r>
        <w:t>centered</w:t>
      </w:r>
      <w:r>
        <w:rPr>
          <w:spacing w:val="-4"/>
        </w:rPr>
        <w:t xml:space="preserve"> </w:t>
      </w:r>
      <w:r>
        <w:t>a</w:t>
      </w:r>
      <w:r>
        <w:rPr>
          <w:spacing w:val="-2"/>
        </w:rPr>
        <w:t xml:space="preserve"> </w:t>
      </w:r>
      <w:r>
        <w:t>miniature</w:t>
      </w:r>
      <w:r>
        <w:rPr>
          <w:spacing w:val="-4"/>
        </w:rPr>
        <w:t xml:space="preserve"> </w:t>
      </w:r>
      <w:r>
        <w:t>Malta</w:t>
      </w:r>
      <w:r>
        <w:rPr>
          <w:spacing w:val="-2"/>
        </w:rPr>
        <w:t xml:space="preserve"> </w:t>
      </w:r>
      <w:r>
        <w:t>Jewel,</w:t>
      </w:r>
      <w:r>
        <w:rPr>
          <w:spacing w:val="-2"/>
        </w:rPr>
        <w:t xml:space="preserve"> </w:t>
      </w:r>
      <w:r>
        <w:t>and</w:t>
      </w:r>
      <w:r>
        <w:rPr>
          <w:spacing w:val="-2"/>
        </w:rPr>
        <w:t xml:space="preserve"> </w:t>
      </w:r>
      <w:r>
        <w:t>on the right panel, shall be a Templar Cross with a Cross and Crown in the center.</w:t>
      </w:r>
    </w:p>
    <w:p w14:paraId="443EEC8E" w14:textId="77777777" w:rsidR="00A4330D" w:rsidRDefault="00AE2BB3">
      <w:pPr>
        <w:pStyle w:val="Heading3"/>
        <w:rPr>
          <w:u w:val="none"/>
        </w:rPr>
      </w:pPr>
      <w:r>
        <w:t>Ribbon</w:t>
      </w:r>
      <w:r>
        <w:rPr>
          <w:spacing w:val="-6"/>
        </w:rPr>
        <w:t xml:space="preserve"> </w:t>
      </w:r>
      <w:r>
        <w:rPr>
          <w:spacing w:val="-4"/>
        </w:rPr>
        <w:t>Bars</w:t>
      </w:r>
    </w:p>
    <w:p w14:paraId="3D05DDF3" w14:textId="77777777" w:rsidR="00A4330D" w:rsidRDefault="00AE2BB3">
      <w:pPr>
        <w:pStyle w:val="BodyText"/>
        <w:spacing w:before="182" w:line="259" w:lineRule="auto"/>
        <w:ind w:right="353"/>
        <w:jc w:val="both"/>
      </w:pPr>
      <w:r>
        <w:t>Masonic Service Ribbon Bar, Military Service Ribbon Bar, or the combination Masonic/Military Service Ribbon Bar is herein classified as a Meritorious Service Jewel and is authorized for wear centered above Malta Jewel or Commandery Jewels Metal Ribbon Bar on left side.</w:t>
      </w:r>
    </w:p>
    <w:p w14:paraId="25208F5E" w14:textId="77777777" w:rsidR="00A4330D" w:rsidRDefault="00AE2BB3">
      <w:pPr>
        <w:pStyle w:val="Heading3"/>
        <w:rPr>
          <w:u w:val="none"/>
        </w:rPr>
      </w:pPr>
      <w:r>
        <w:t>Shoulder</w:t>
      </w:r>
      <w:r>
        <w:rPr>
          <w:spacing w:val="-4"/>
        </w:rPr>
        <w:t xml:space="preserve"> </w:t>
      </w:r>
      <w:r>
        <w:rPr>
          <w:spacing w:val="-2"/>
        </w:rPr>
        <w:t>Insignia</w:t>
      </w:r>
    </w:p>
    <w:p w14:paraId="6D28C5B0" w14:textId="77777777" w:rsidR="00A4330D" w:rsidRDefault="00AE2BB3">
      <w:pPr>
        <w:pStyle w:val="BodyText"/>
        <w:spacing w:before="183" w:line="259" w:lineRule="auto"/>
        <w:ind w:right="355"/>
        <w:jc w:val="both"/>
      </w:pPr>
      <w:r>
        <w:t>Shoulder Insignia are miniatures of currently</w:t>
      </w:r>
      <w:r>
        <w:rPr>
          <w:spacing w:val="-1"/>
        </w:rPr>
        <w:t xml:space="preserve"> </w:t>
      </w:r>
      <w:r>
        <w:t>prescribed shoulder straps in metal, and of similar configuration.</w:t>
      </w:r>
    </w:p>
    <w:p w14:paraId="5034E826" w14:textId="77777777" w:rsidR="00A4330D" w:rsidRDefault="00AE2BB3">
      <w:pPr>
        <w:pStyle w:val="ListParagraph"/>
        <w:numPr>
          <w:ilvl w:val="0"/>
          <w:numId w:val="1"/>
        </w:numPr>
        <w:tabs>
          <w:tab w:val="left" w:pos="719"/>
        </w:tabs>
        <w:spacing w:before="160"/>
        <w:ind w:left="719" w:hanging="359"/>
        <w:rPr>
          <w:i/>
          <w:sz w:val="24"/>
        </w:rPr>
      </w:pPr>
      <w:r>
        <w:rPr>
          <w:i/>
          <w:sz w:val="24"/>
        </w:rPr>
        <w:t>For</w:t>
      </w:r>
      <w:r>
        <w:rPr>
          <w:i/>
          <w:spacing w:val="-5"/>
          <w:sz w:val="24"/>
        </w:rPr>
        <w:t xml:space="preserve"> </w:t>
      </w:r>
      <w:r>
        <w:rPr>
          <w:i/>
          <w:sz w:val="24"/>
        </w:rPr>
        <w:t>Elected</w:t>
      </w:r>
      <w:r>
        <w:rPr>
          <w:i/>
          <w:spacing w:val="-3"/>
          <w:sz w:val="24"/>
        </w:rPr>
        <w:t xml:space="preserve"> </w:t>
      </w:r>
      <w:r>
        <w:rPr>
          <w:i/>
          <w:sz w:val="24"/>
        </w:rPr>
        <w:t>Grand</w:t>
      </w:r>
      <w:r>
        <w:rPr>
          <w:i/>
          <w:spacing w:val="-3"/>
          <w:sz w:val="24"/>
        </w:rPr>
        <w:t xml:space="preserve"> </w:t>
      </w:r>
      <w:r>
        <w:rPr>
          <w:i/>
          <w:sz w:val="24"/>
        </w:rPr>
        <w:t>Commandery</w:t>
      </w:r>
      <w:r>
        <w:rPr>
          <w:i/>
          <w:spacing w:val="-3"/>
          <w:sz w:val="24"/>
        </w:rPr>
        <w:t xml:space="preserve"> </w:t>
      </w:r>
      <w:r>
        <w:rPr>
          <w:i/>
          <w:spacing w:val="-2"/>
          <w:sz w:val="24"/>
        </w:rPr>
        <w:t>Officers</w:t>
      </w:r>
    </w:p>
    <w:p w14:paraId="18BAD359" w14:textId="77777777" w:rsidR="00A4330D" w:rsidRDefault="00AE2BB3">
      <w:pPr>
        <w:pStyle w:val="BodyText"/>
        <w:spacing w:before="178"/>
        <w:ind w:left="-1"/>
      </w:pPr>
      <w:r>
        <w:t>A</w:t>
      </w:r>
      <w:r>
        <w:rPr>
          <w:spacing w:val="-17"/>
        </w:rPr>
        <w:t xml:space="preserve"> </w:t>
      </w:r>
      <w:r>
        <w:t>red</w:t>
      </w:r>
      <w:r>
        <w:rPr>
          <w:spacing w:val="-14"/>
        </w:rPr>
        <w:t xml:space="preserve"> </w:t>
      </w:r>
      <w:r>
        <w:t>1˝</w:t>
      </w:r>
      <w:r>
        <w:rPr>
          <w:spacing w:val="-17"/>
        </w:rPr>
        <w:t xml:space="preserve"> </w:t>
      </w:r>
      <w:r>
        <w:t>Templar</w:t>
      </w:r>
      <w:r>
        <w:rPr>
          <w:spacing w:val="-16"/>
        </w:rPr>
        <w:t xml:space="preserve"> </w:t>
      </w:r>
      <w:r>
        <w:t>Cross</w:t>
      </w:r>
      <w:r>
        <w:rPr>
          <w:spacing w:val="-15"/>
        </w:rPr>
        <w:t xml:space="preserve"> </w:t>
      </w:r>
      <w:r>
        <w:t>surrounded</w:t>
      </w:r>
      <w:r>
        <w:rPr>
          <w:spacing w:val="-15"/>
        </w:rPr>
        <w:t xml:space="preserve"> </w:t>
      </w:r>
      <w:r>
        <w:t>by</w:t>
      </w:r>
      <w:r>
        <w:rPr>
          <w:spacing w:val="-15"/>
        </w:rPr>
        <w:t xml:space="preserve"> </w:t>
      </w:r>
      <w:r>
        <w:t>a</w:t>
      </w:r>
      <w:r>
        <w:rPr>
          <w:spacing w:val="-17"/>
        </w:rPr>
        <w:t xml:space="preserve"> </w:t>
      </w:r>
      <w:r>
        <w:t>gold</w:t>
      </w:r>
      <w:r>
        <w:rPr>
          <w:spacing w:val="-14"/>
        </w:rPr>
        <w:t xml:space="preserve"> </w:t>
      </w:r>
      <w:r>
        <w:t>line</w:t>
      </w:r>
      <w:r>
        <w:rPr>
          <w:spacing w:val="-14"/>
        </w:rPr>
        <w:t xml:space="preserve"> </w:t>
      </w:r>
      <w:r>
        <w:t>to</w:t>
      </w:r>
      <w:r>
        <w:rPr>
          <w:spacing w:val="-17"/>
        </w:rPr>
        <w:t xml:space="preserve"> </w:t>
      </w:r>
      <w:r>
        <w:t>be</w:t>
      </w:r>
      <w:r>
        <w:rPr>
          <w:spacing w:val="-14"/>
        </w:rPr>
        <w:t xml:space="preserve"> </w:t>
      </w:r>
      <w:r>
        <w:t>worn</w:t>
      </w:r>
      <w:r>
        <w:rPr>
          <w:spacing w:val="-15"/>
        </w:rPr>
        <w:t xml:space="preserve"> </w:t>
      </w:r>
      <w:r>
        <w:t>in</w:t>
      </w:r>
      <w:r>
        <w:rPr>
          <w:spacing w:val="-14"/>
        </w:rPr>
        <w:t xml:space="preserve"> </w:t>
      </w:r>
      <w:r>
        <w:t>the</w:t>
      </w:r>
      <w:r>
        <w:rPr>
          <w:spacing w:val="-14"/>
        </w:rPr>
        <w:t xml:space="preserve"> </w:t>
      </w:r>
      <w:r>
        <w:t>center</w:t>
      </w:r>
      <w:r>
        <w:rPr>
          <w:spacing w:val="-17"/>
        </w:rPr>
        <w:t xml:space="preserve"> </w:t>
      </w:r>
      <w:r>
        <w:t>of</w:t>
      </w:r>
      <w:r>
        <w:rPr>
          <w:spacing w:val="-15"/>
        </w:rPr>
        <w:t xml:space="preserve"> </w:t>
      </w:r>
      <w:r>
        <w:t>each</w:t>
      </w:r>
      <w:r>
        <w:rPr>
          <w:spacing w:val="-14"/>
        </w:rPr>
        <w:t xml:space="preserve"> </w:t>
      </w:r>
      <w:r>
        <w:rPr>
          <w:spacing w:val="-2"/>
        </w:rPr>
        <w:t>epaulet.</w:t>
      </w:r>
    </w:p>
    <w:p w14:paraId="524AB321"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16C6E2DD" w14:textId="77777777" w:rsidR="00A4330D" w:rsidRDefault="00AE2BB3">
      <w:pPr>
        <w:pStyle w:val="BodyText"/>
        <w:spacing w:before="178"/>
        <w:ind w:left="67"/>
      </w:pPr>
      <w:r>
        <w:t>The</w:t>
      </w:r>
      <w:r>
        <w:rPr>
          <w:spacing w:val="-1"/>
        </w:rPr>
        <w:t xml:space="preserve"> </w:t>
      </w:r>
      <w:r>
        <w:t>same except</w:t>
      </w:r>
      <w:r>
        <w:rPr>
          <w:spacing w:val="-3"/>
        </w:rPr>
        <w:t xml:space="preserve"> </w:t>
      </w:r>
      <w:r>
        <w:t>the</w:t>
      </w:r>
      <w:r>
        <w:rPr>
          <w:spacing w:val="-6"/>
        </w:rPr>
        <w:t xml:space="preserve"> </w:t>
      </w:r>
      <w:r>
        <w:t>color</w:t>
      </w:r>
      <w:r>
        <w:rPr>
          <w:spacing w:val="-2"/>
        </w:rPr>
        <w:t xml:space="preserve"> </w:t>
      </w:r>
      <w:r>
        <w:t>shall</w:t>
      </w:r>
      <w:r>
        <w:rPr>
          <w:spacing w:val="-1"/>
        </w:rPr>
        <w:t xml:space="preserve"> </w:t>
      </w:r>
      <w:r>
        <w:t xml:space="preserve">be </w:t>
      </w:r>
      <w:r>
        <w:rPr>
          <w:spacing w:val="-2"/>
        </w:rPr>
        <w:t>purple.</w:t>
      </w:r>
    </w:p>
    <w:p w14:paraId="66FA0502"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5"/>
          <w:sz w:val="24"/>
        </w:rPr>
        <w:t xml:space="preserve"> </w:t>
      </w:r>
      <w:r>
        <w:rPr>
          <w:i/>
          <w:sz w:val="24"/>
        </w:rPr>
        <w:t>Eminent</w:t>
      </w:r>
      <w:r>
        <w:rPr>
          <w:i/>
          <w:spacing w:val="-5"/>
          <w:sz w:val="24"/>
        </w:rPr>
        <w:t xml:space="preserve"> </w:t>
      </w:r>
      <w:r>
        <w:rPr>
          <w:i/>
          <w:sz w:val="24"/>
        </w:rPr>
        <w:t>Commanders,</w:t>
      </w:r>
      <w:r>
        <w:rPr>
          <w:i/>
          <w:spacing w:val="-3"/>
          <w:sz w:val="24"/>
        </w:rPr>
        <w:t xml:space="preserve"> </w:t>
      </w:r>
      <w:r>
        <w:rPr>
          <w:i/>
          <w:sz w:val="24"/>
        </w:rPr>
        <w:t>Generalissimos,</w:t>
      </w:r>
      <w:r>
        <w:rPr>
          <w:i/>
          <w:spacing w:val="-5"/>
          <w:sz w:val="24"/>
        </w:rPr>
        <w:t xml:space="preserve"> </w:t>
      </w:r>
      <w:r>
        <w:rPr>
          <w:i/>
          <w:sz w:val="24"/>
        </w:rPr>
        <w:t>and</w:t>
      </w:r>
      <w:r>
        <w:rPr>
          <w:i/>
          <w:spacing w:val="-3"/>
          <w:sz w:val="24"/>
        </w:rPr>
        <w:t xml:space="preserve"> </w:t>
      </w:r>
      <w:r>
        <w:rPr>
          <w:i/>
          <w:sz w:val="24"/>
        </w:rPr>
        <w:t>Captains</w:t>
      </w:r>
      <w:r>
        <w:rPr>
          <w:i/>
          <w:spacing w:val="-3"/>
          <w:sz w:val="24"/>
        </w:rPr>
        <w:t xml:space="preserve"> </w:t>
      </w:r>
      <w:r>
        <w:rPr>
          <w:i/>
          <w:spacing w:val="-2"/>
          <w:sz w:val="24"/>
        </w:rPr>
        <w:t>General</w:t>
      </w:r>
    </w:p>
    <w:p w14:paraId="209F1DEE" w14:textId="77777777" w:rsidR="00A4330D" w:rsidRDefault="00AE2BB3">
      <w:pPr>
        <w:pStyle w:val="BodyText"/>
        <w:spacing w:before="181" w:line="244" w:lineRule="auto"/>
        <w:ind w:right="353" w:firstLine="67"/>
        <w:jc w:val="both"/>
      </w:pPr>
      <w:r>
        <w:t xml:space="preserve">A metal bar, </w:t>
      </w: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4</w:t>
      </w:r>
      <w:r>
        <w:t>˝ by 1 ½˝ green in color surrounded by a silver line, with appropriate emblems</w:t>
      </w:r>
      <w:r>
        <w:rPr>
          <w:spacing w:val="-2"/>
        </w:rPr>
        <w:t xml:space="preserve"> </w:t>
      </w:r>
      <w:r>
        <w:t>of their rank</w:t>
      </w:r>
      <w:r>
        <w:rPr>
          <w:spacing w:val="-2"/>
        </w:rPr>
        <w:t xml:space="preserve"> </w:t>
      </w:r>
      <w:r>
        <w:t>as currently</w:t>
      </w:r>
      <w:r>
        <w:rPr>
          <w:spacing w:val="-2"/>
        </w:rPr>
        <w:t xml:space="preserve"> </w:t>
      </w:r>
      <w:r>
        <w:t>prescribed, to</w:t>
      </w:r>
      <w:r>
        <w:rPr>
          <w:spacing w:val="-1"/>
        </w:rPr>
        <w:t xml:space="preserve"> </w:t>
      </w:r>
      <w:r>
        <w:t>be worn centered</w:t>
      </w:r>
      <w:r>
        <w:rPr>
          <w:spacing w:val="-1"/>
        </w:rPr>
        <w:t xml:space="preserve"> </w:t>
      </w:r>
      <w:r>
        <w:t>on each</w:t>
      </w:r>
      <w:r>
        <w:rPr>
          <w:spacing w:val="-1"/>
        </w:rPr>
        <w:t xml:space="preserve"> </w:t>
      </w:r>
      <w:r>
        <w:t>epaulet with long edge parallel with shoulder.</w:t>
      </w:r>
    </w:p>
    <w:p w14:paraId="134C0523" w14:textId="77777777" w:rsidR="00A4330D" w:rsidRDefault="00AE2BB3">
      <w:pPr>
        <w:pStyle w:val="ListParagraph"/>
        <w:numPr>
          <w:ilvl w:val="0"/>
          <w:numId w:val="1"/>
        </w:numPr>
        <w:tabs>
          <w:tab w:val="left" w:pos="719"/>
        </w:tabs>
        <w:spacing w:before="177"/>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666DC2BD" w14:textId="77777777" w:rsidR="00A4330D" w:rsidRDefault="00AE2BB3">
      <w:pPr>
        <w:pStyle w:val="BodyText"/>
        <w:spacing w:before="178"/>
      </w:pPr>
      <w:r>
        <w:t>The</w:t>
      </w:r>
      <w:r>
        <w:rPr>
          <w:spacing w:val="-1"/>
        </w:rPr>
        <w:t xml:space="preserve"> </w:t>
      </w:r>
      <w:r>
        <w:t>same</w:t>
      </w:r>
      <w:r>
        <w:rPr>
          <w:spacing w:val="-3"/>
        </w:rPr>
        <w:t xml:space="preserve"> </w:t>
      </w:r>
      <w:r>
        <w:t>except</w:t>
      </w:r>
      <w:r>
        <w:rPr>
          <w:spacing w:val="-1"/>
        </w:rPr>
        <w:t xml:space="preserve"> </w:t>
      </w:r>
      <w:r>
        <w:t>the</w:t>
      </w:r>
      <w:r>
        <w:rPr>
          <w:spacing w:val="-1"/>
        </w:rPr>
        <w:t xml:space="preserve"> </w:t>
      </w:r>
      <w:r>
        <w:t>color</w:t>
      </w:r>
      <w:r>
        <w:rPr>
          <w:spacing w:val="-3"/>
        </w:rPr>
        <w:t xml:space="preserve"> </w:t>
      </w:r>
      <w:r>
        <w:t>shall</w:t>
      </w:r>
      <w:r>
        <w:rPr>
          <w:spacing w:val="-2"/>
        </w:rPr>
        <w:t xml:space="preserve"> </w:t>
      </w:r>
      <w:r>
        <w:t>be</w:t>
      </w:r>
      <w:r>
        <w:rPr>
          <w:spacing w:val="-1"/>
        </w:rPr>
        <w:t xml:space="preserve"> </w:t>
      </w:r>
      <w:r>
        <w:t>Red</w:t>
      </w:r>
      <w:r>
        <w:rPr>
          <w:spacing w:val="-1"/>
        </w:rPr>
        <w:t xml:space="preserve"> </w:t>
      </w:r>
      <w:r>
        <w:t>surrounded</w:t>
      </w:r>
      <w:r>
        <w:rPr>
          <w:spacing w:val="-1"/>
        </w:rPr>
        <w:t xml:space="preserve"> </w:t>
      </w:r>
      <w:r>
        <w:t>by</w:t>
      </w:r>
      <w:r>
        <w:rPr>
          <w:spacing w:val="-4"/>
        </w:rPr>
        <w:t xml:space="preserve"> </w:t>
      </w:r>
      <w:r>
        <w:t>a</w:t>
      </w:r>
      <w:r>
        <w:rPr>
          <w:spacing w:val="-3"/>
        </w:rPr>
        <w:t xml:space="preserve"> </w:t>
      </w:r>
      <w:r>
        <w:t>gold</w:t>
      </w:r>
      <w:r>
        <w:rPr>
          <w:spacing w:val="-1"/>
        </w:rPr>
        <w:t xml:space="preserve"> </w:t>
      </w:r>
      <w:r>
        <w:rPr>
          <w:spacing w:val="-2"/>
        </w:rPr>
        <w:t>line.</w:t>
      </w:r>
    </w:p>
    <w:p w14:paraId="1BD4C140" w14:textId="77777777" w:rsidR="00A4330D" w:rsidRDefault="00AE2BB3">
      <w:pPr>
        <w:pStyle w:val="Heading3"/>
        <w:spacing w:before="182"/>
        <w:rPr>
          <w:u w:val="none"/>
        </w:rPr>
      </w:pPr>
      <w:r>
        <w:t>Collar</w:t>
      </w:r>
      <w:r>
        <w:rPr>
          <w:spacing w:val="-4"/>
        </w:rPr>
        <w:t xml:space="preserve"> </w:t>
      </w:r>
      <w:r>
        <w:rPr>
          <w:spacing w:val="-2"/>
        </w:rPr>
        <w:t>Insignia</w:t>
      </w:r>
    </w:p>
    <w:p w14:paraId="4C068001" w14:textId="77777777" w:rsidR="00A4330D" w:rsidRDefault="00AE2BB3">
      <w:pPr>
        <w:pStyle w:val="BodyText"/>
        <w:spacing w:before="183"/>
      </w:pPr>
      <w:r>
        <w:t>Collar</w:t>
      </w:r>
      <w:r>
        <w:rPr>
          <w:spacing w:val="-13"/>
        </w:rPr>
        <w:t xml:space="preserve"> </w:t>
      </w:r>
      <w:r>
        <w:t>Insignia</w:t>
      </w:r>
      <w:r>
        <w:rPr>
          <w:spacing w:val="-13"/>
        </w:rPr>
        <w:t xml:space="preserve"> </w:t>
      </w:r>
      <w:r>
        <w:t>are</w:t>
      </w:r>
      <w:r>
        <w:rPr>
          <w:spacing w:val="-12"/>
        </w:rPr>
        <w:t xml:space="preserve"> </w:t>
      </w:r>
      <w:r>
        <w:t>worn</w:t>
      </w:r>
      <w:r>
        <w:rPr>
          <w:spacing w:val="-12"/>
        </w:rPr>
        <w:t xml:space="preserve"> </w:t>
      </w:r>
      <w:r>
        <w:t>centered</w:t>
      </w:r>
      <w:r>
        <w:rPr>
          <w:spacing w:val="-13"/>
        </w:rPr>
        <w:t xml:space="preserve"> </w:t>
      </w:r>
      <w:r>
        <w:t>on</w:t>
      </w:r>
      <w:r>
        <w:rPr>
          <w:spacing w:val="-13"/>
        </w:rPr>
        <w:t xml:space="preserve"> </w:t>
      </w:r>
      <w:r>
        <w:t>the</w:t>
      </w:r>
      <w:r>
        <w:rPr>
          <w:spacing w:val="-12"/>
        </w:rPr>
        <w:t xml:space="preserve"> </w:t>
      </w:r>
      <w:r>
        <w:t>collar</w:t>
      </w:r>
      <w:r>
        <w:rPr>
          <w:spacing w:val="-12"/>
        </w:rPr>
        <w:t xml:space="preserve"> </w:t>
      </w:r>
      <w:r>
        <w:t>and</w:t>
      </w:r>
      <w:r>
        <w:rPr>
          <w:spacing w:val="-14"/>
        </w:rPr>
        <w:t xml:space="preserve"> </w:t>
      </w:r>
      <w:r>
        <w:t>parallel</w:t>
      </w:r>
      <w:r>
        <w:rPr>
          <w:spacing w:val="-12"/>
        </w:rPr>
        <w:t xml:space="preserve"> </w:t>
      </w:r>
      <w:r>
        <w:t>with</w:t>
      </w:r>
      <w:r>
        <w:rPr>
          <w:spacing w:val="-14"/>
        </w:rPr>
        <w:t xml:space="preserve"> </w:t>
      </w:r>
      <w:r>
        <w:t>the</w:t>
      </w:r>
      <w:r>
        <w:rPr>
          <w:spacing w:val="-11"/>
        </w:rPr>
        <w:t xml:space="preserve"> </w:t>
      </w:r>
      <w:r>
        <w:t>top</w:t>
      </w:r>
      <w:r>
        <w:rPr>
          <w:spacing w:val="-14"/>
        </w:rPr>
        <w:t xml:space="preserve"> </w:t>
      </w:r>
      <w:r>
        <w:t>edge</w:t>
      </w:r>
      <w:r>
        <w:rPr>
          <w:spacing w:val="-13"/>
        </w:rPr>
        <w:t xml:space="preserve"> </w:t>
      </w:r>
      <w:r>
        <w:t>and</w:t>
      </w:r>
      <w:r>
        <w:rPr>
          <w:spacing w:val="-14"/>
        </w:rPr>
        <w:t xml:space="preserve"> </w:t>
      </w:r>
      <w:r>
        <w:t>set</w:t>
      </w:r>
      <w:r>
        <w:rPr>
          <w:spacing w:val="-13"/>
        </w:rPr>
        <w:t xml:space="preserve"> </w:t>
      </w:r>
      <w:r>
        <w:rPr>
          <w:spacing w:val="-4"/>
        </w:rPr>
        <w:t>back</w:t>
      </w:r>
    </w:p>
    <w:p w14:paraId="30697258" w14:textId="77777777" w:rsidR="00A4330D" w:rsidRDefault="00AE2BB3">
      <w:pPr>
        <w:pStyle w:val="BodyText"/>
        <w:spacing w:before="21"/>
      </w:pP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4</w:t>
      </w:r>
      <w:r>
        <w:rPr>
          <w:sz w:val="18"/>
          <w:szCs w:val="18"/>
        </w:rPr>
        <w:t>˝</w:t>
      </w:r>
      <w:r>
        <w:rPr>
          <w:spacing w:val="8"/>
          <w:sz w:val="18"/>
          <w:szCs w:val="18"/>
        </w:rPr>
        <w:t xml:space="preserve"> </w:t>
      </w:r>
      <w:r>
        <w:t>from</w:t>
      </w:r>
      <w:r>
        <w:rPr>
          <w:spacing w:val="-9"/>
        </w:rPr>
        <w:t xml:space="preserve"> </w:t>
      </w:r>
      <w:r>
        <w:t>the</w:t>
      </w:r>
      <w:r>
        <w:rPr>
          <w:spacing w:val="-9"/>
        </w:rPr>
        <w:t xml:space="preserve"> </w:t>
      </w:r>
      <w:r>
        <w:t>leading</w:t>
      </w:r>
      <w:r>
        <w:rPr>
          <w:spacing w:val="-9"/>
        </w:rPr>
        <w:t xml:space="preserve"> </w:t>
      </w:r>
      <w:r>
        <w:t>edge</w:t>
      </w:r>
      <w:r>
        <w:rPr>
          <w:spacing w:val="-9"/>
        </w:rPr>
        <w:t xml:space="preserve"> </w:t>
      </w:r>
      <w:r>
        <w:t>of</w:t>
      </w:r>
      <w:r>
        <w:rPr>
          <w:spacing w:val="-7"/>
        </w:rPr>
        <w:t xml:space="preserve"> </w:t>
      </w:r>
      <w:r>
        <w:t>the</w:t>
      </w:r>
      <w:r>
        <w:rPr>
          <w:spacing w:val="-8"/>
        </w:rPr>
        <w:t xml:space="preserve"> </w:t>
      </w:r>
      <w:r>
        <w:rPr>
          <w:spacing w:val="-2"/>
        </w:rPr>
        <w:t>collar.</w:t>
      </w:r>
    </w:p>
    <w:p w14:paraId="5854547D" w14:textId="77777777" w:rsidR="00A4330D" w:rsidRDefault="00AE2BB3">
      <w:pPr>
        <w:pStyle w:val="ListParagraph"/>
        <w:numPr>
          <w:ilvl w:val="0"/>
          <w:numId w:val="1"/>
        </w:numPr>
        <w:tabs>
          <w:tab w:val="left" w:pos="719"/>
        </w:tabs>
        <w:spacing w:before="150"/>
        <w:ind w:left="719" w:hanging="359"/>
        <w:rPr>
          <w:i/>
          <w:sz w:val="24"/>
        </w:rPr>
      </w:pPr>
      <w:r>
        <w:rPr>
          <w:i/>
          <w:sz w:val="24"/>
        </w:rPr>
        <w:t>For</w:t>
      </w:r>
      <w:r>
        <w:rPr>
          <w:i/>
          <w:spacing w:val="-4"/>
          <w:sz w:val="24"/>
        </w:rPr>
        <w:t xml:space="preserve"> </w:t>
      </w:r>
      <w:r>
        <w:rPr>
          <w:i/>
          <w:sz w:val="24"/>
        </w:rPr>
        <w:t>Grand</w:t>
      </w:r>
      <w:r>
        <w:rPr>
          <w:i/>
          <w:spacing w:val="-4"/>
          <w:sz w:val="24"/>
        </w:rPr>
        <w:t xml:space="preserve"> </w:t>
      </w:r>
      <w:r>
        <w:rPr>
          <w:i/>
          <w:sz w:val="24"/>
        </w:rPr>
        <w:t>or</w:t>
      </w:r>
      <w:r>
        <w:rPr>
          <w:i/>
          <w:spacing w:val="-3"/>
          <w:sz w:val="24"/>
        </w:rPr>
        <w:t xml:space="preserve"> </w:t>
      </w:r>
      <w:r>
        <w:rPr>
          <w:i/>
          <w:sz w:val="24"/>
        </w:rPr>
        <w:t>Past</w:t>
      </w:r>
      <w:r>
        <w:rPr>
          <w:i/>
          <w:spacing w:val="-2"/>
          <w:sz w:val="24"/>
        </w:rPr>
        <w:t xml:space="preserve"> </w:t>
      </w:r>
      <w:r>
        <w:rPr>
          <w:i/>
          <w:sz w:val="24"/>
        </w:rPr>
        <w:t>Grand</w:t>
      </w:r>
      <w:r>
        <w:rPr>
          <w:i/>
          <w:spacing w:val="-2"/>
          <w:sz w:val="24"/>
        </w:rPr>
        <w:t xml:space="preserve"> </w:t>
      </w:r>
      <w:r>
        <w:rPr>
          <w:i/>
          <w:sz w:val="24"/>
        </w:rPr>
        <w:t>Commandery</w:t>
      </w:r>
      <w:r>
        <w:rPr>
          <w:i/>
          <w:spacing w:val="-2"/>
          <w:sz w:val="24"/>
        </w:rPr>
        <w:t xml:space="preserve"> Officers</w:t>
      </w:r>
    </w:p>
    <w:p w14:paraId="363A13EE" w14:textId="77777777" w:rsidR="00A4330D" w:rsidRDefault="00AE2BB3">
      <w:pPr>
        <w:pStyle w:val="BodyText"/>
        <w:spacing w:before="178" w:line="259" w:lineRule="auto"/>
        <w:ind w:right="353"/>
        <w:jc w:val="both"/>
      </w:pPr>
      <w:r>
        <w:t>½˝ gold cut out letters with the abbreviation of the State as prescribed by the US Postal Service</w:t>
      </w:r>
      <w:r>
        <w:rPr>
          <w:spacing w:val="-11"/>
        </w:rPr>
        <w:t xml:space="preserve"> </w:t>
      </w:r>
      <w:r>
        <w:t>(no</w:t>
      </w:r>
      <w:r>
        <w:rPr>
          <w:spacing w:val="-11"/>
        </w:rPr>
        <w:t xml:space="preserve"> </w:t>
      </w:r>
      <w:r>
        <w:t>periods)</w:t>
      </w:r>
      <w:r>
        <w:rPr>
          <w:spacing w:val="-12"/>
        </w:rPr>
        <w:t xml:space="preserve"> </w:t>
      </w:r>
      <w:r>
        <w:t>to</w:t>
      </w:r>
      <w:r>
        <w:rPr>
          <w:spacing w:val="-13"/>
        </w:rPr>
        <w:t xml:space="preserve"> </w:t>
      </w:r>
      <w:r>
        <w:t>be</w:t>
      </w:r>
      <w:r>
        <w:rPr>
          <w:spacing w:val="-11"/>
        </w:rPr>
        <w:t xml:space="preserve"> </w:t>
      </w:r>
      <w:r>
        <w:t>worn</w:t>
      </w:r>
      <w:r>
        <w:rPr>
          <w:spacing w:val="-11"/>
        </w:rPr>
        <w:t xml:space="preserve"> </w:t>
      </w:r>
      <w:r>
        <w:t>on</w:t>
      </w:r>
      <w:r>
        <w:rPr>
          <w:spacing w:val="-11"/>
        </w:rPr>
        <w:t xml:space="preserve"> </w:t>
      </w:r>
      <w:r>
        <w:t>the</w:t>
      </w:r>
      <w:r>
        <w:rPr>
          <w:spacing w:val="-11"/>
        </w:rPr>
        <w:t xml:space="preserve"> </w:t>
      </w:r>
      <w:r>
        <w:t>wearer's</w:t>
      </w:r>
      <w:r>
        <w:rPr>
          <w:spacing w:val="-12"/>
        </w:rPr>
        <w:t xml:space="preserve"> </w:t>
      </w:r>
      <w:r>
        <w:t>left</w:t>
      </w:r>
      <w:r>
        <w:rPr>
          <w:spacing w:val="-11"/>
        </w:rPr>
        <w:t xml:space="preserve"> </w:t>
      </w:r>
      <w:r>
        <w:t>collar,</w:t>
      </w:r>
      <w:r>
        <w:rPr>
          <w:spacing w:val="-11"/>
        </w:rPr>
        <w:t xml:space="preserve"> </w:t>
      </w:r>
      <w:r>
        <w:t>and</w:t>
      </w:r>
      <w:r>
        <w:rPr>
          <w:spacing w:val="-11"/>
        </w:rPr>
        <w:t xml:space="preserve"> </w:t>
      </w:r>
      <w:r>
        <w:t>½˝</w:t>
      </w:r>
      <w:r>
        <w:rPr>
          <w:spacing w:val="-13"/>
        </w:rPr>
        <w:t xml:space="preserve"> </w:t>
      </w:r>
      <w:r>
        <w:t>gold</w:t>
      </w:r>
      <w:r>
        <w:rPr>
          <w:spacing w:val="-11"/>
        </w:rPr>
        <w:t xml:space="preserve"> </w:t>
      </w:r>
      <w:r>
        <w:t>"KT"</w:t>
      </w:r>
      <w:r>
        <w:rPr>
          <w:spacing w:val="-10"/>
        </w:rPr>
        <w:t xml:space="preserve"> </w:t>
      </w:r>
      <w:r>
        <w:t>cut</w:t>
      </w:r>
      <w:r>
        <w:rPr>
          <w:spacing w:val="-13"/>
        </w:rPr>
        <w:t xml:space="preserve"> </w:t>
      </w:r>
      <w:r>
        <w:t>out</w:t>
      </w:r>
      <w:r>
        <w:rPr>
          <w:spacing w:val="-11"/>
        </w:rPr>
        <w:t xml:space="preserve"> </w:t>
      </w:r>
      <w:r>
        <w:t>letters (without periods) on the right collar.</w:t>
      </w:r>
    </w:p>
    <w:p w14:paraId="6D1B671A" w14:textId="77777777" w:rsidR="00A4330D" w:rsidRDefault="00AE2BB3">
      <w:pPr>
        <w:pStyle w:val="ListParagraph"/>
        <w:numPr>
          <w:ilvl w:val="0"/>
          <w:numId w:val="1"/>
        </w:numPr>
        <w:tabs>
          <w:tab w:val="left" w:pos="719"/>
        </w:tabs>
        <w:spacing w:before="161"/>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4F4F41E3" w14:textId="77777777" w:rsidR="00A4330D" w:rsidRDefault="00AE2BB3">
      <w:pPr>
        <w:pStyle w:val="BodyText"/>
        <w:spacing w:before="180" w:line="259" w:lineRule="auto"/>
        <w:ind w:right="355"/>
        <w:jc w:val="both"/>
      </w:pPr>
      <w:r>
        <w:t>½˝ gold State Abbreviation as above on the left collar with ½˝ cut out gold Commandery Number on right collar.</w:t>
      </w:r>
    </w:p>
    <w:p w14:paraId="2E9F7B9B" w14:textId="77777777" w:rsidR="00A4330D" w:rsidRDefault="00A4330D">
      <w:pPr>
        <w:pStyle w:val="BodyText"/>
        <w:spacing w:line="259" w:lineRule="auto"/>
        <w:jc w:val="both"/>
        <w:sectPr w:rsidR="00A4330D">
          <w:pgSz w:w="12240" w:h="15840"/>
          <w:pgMar w:top="1360" w:right="1080" w:bottom="1200" w:left="1440" w:header="0" w:footer="1014" w:gutter="0"/>
          <w:cols w:space="720"/>
        </w:sectPr>
      </w:pPr>
    </w:p>
    <w:p w14:paraId="3755B07E" w14:textId="77777777" w:rsidR="00A4330D" w:rsidRDefault="00AE2BB3">
      <w:pPr>
        <w:pStyle w:val="ListParagraph"/>
        <w:numPr>
          <w:ilvl w:val="0"/>
          <w:numId w:val="1"/>
        </w:numPr>
        <w:tabs>
          <w:tab w:val="left" w:pos="719"/>
        </w:tabs>
        <w:spacing w:before="81"/>
        <w:ind w:left="719" w:hanging="359"/>
        <w:rPr>
          <w:i/>
          <w:sz w:val="24"/>
        </w:rPr>
      </w:pPr>
      <w:r>
        <w:rPr>
          <w:i/>
          <w:sz w:val="24"/>
        </w:rPr>
        <w:t>Sir</w:t>
      </w:r>
      <w:r>
        <w:rPr>
          <w:i/>
          <w:spacing w:val="-3"/>
          <w:sz w:val="24"/>
        </w:rPr>
        <w:t xml:space="preserve"> </w:t>
      </w:r>
      <w:r>
        <w:rPr>
          <w:i/>
          <w:sz w:val="24"/>
        </w:rPr>
        <w:t>Knights</w:t>
      </w:r>
      <w:r>
        <w:rPr>
          <w:i/>
          <w:spacing w:val="-4"/>
          <w:sz w:val="24"/>
        </w:rPr>
        <w:t xml:space="preserve"> </w:t>
      </w:r>
      <w:r>
        <w:rPr>
          <w:i/>
          <w:sz w:val="24"/>
        </w:rPr>
        <w:t>below</w:t>
      </w:r>
      <w:r>
        <w:rPr>
          <w:i/>
          <w:spacing w:val="-2"/>
          <w:sz w:val="24"/>
        </w:rPr>
        <w:t xml:space="preserve"> </w:t>
      </w:r>
      <w:r>
        <w:rPr>
          <w:i/>
          <w:sz w:val="24"/>
        </w:rPr>
        <w:t>the rank</w:t>
      </w:r>
      <w:r>
        <w:rPr>
          <w:i/>
          <w:spacing w:val="-2"/>
          <w:sz w:val="24"/>
        </w:rPr>
        <w:t xml:space="preserve"> </w:t>
      </w:r>
      <w:r>
        <w:rPr>
          <w:i/>
          <w:sz w:val="24"/>
        </w:rPr>
        <w:t>of</w:t>
      </w:r>
      <w:r>
        <w:rPr>
          <w:i/>
          <w:spacing w:val="-1"/>
          <w:sz w:val="24"/>
        </w:rPr>
        <w:t xml:space="preserve"> </w:t>
      </w:r>
      <w:r>
        <w:rPr>
          <w:i/>
          <w:sz w:val="24"/>
        </w:rPr>
        <w:t>Past</w:t>
      </w:r>
      <w:r>
        <w:rPr>
          <w:i/>
          <w:spacing w:val="-1"/>
          <w:sz w:val="24"/>
        </w:rPr>
        <w:t xml:space="preserve"> </w:t>
      </w:r>
      <w:r>
        <w:rPr>
          <w:i/>
          <w:sz w:val="24"/>
        </w:rPr>
        <w:t xml:space="preserve">Eminent </w:t>
      </w:r>
      <w:r>
        <w:rPr>
          <w:i/>
          <w:spacing w:val="-2"/>
          <w:sz w:val="24"/>
        </w:rPr>
        <w:t>Commander</w:t>
      </w:r>
    </w:p>
    <w:p w14:paraId="6D609AAD" w14:textId="77777777" w:rsidR="00A4330D" w:rsidRDefault="00AE2BB3">
      <w:pPr>
        <w:pStyle w:val="BodyText"/>
        <w:spacing w:before="178"/>
      </w:pPr>
      <w:r>
        <w:t>The</w:t>
      </w:r>
      <w:r>
        <w:rPr>
          <w:spacing w:val="-1"/>
        </w:rPr>
        <w:t xml:space="preserve"> </w:t>
      </w:r>
      <w:r>
        <w:t>same</w:t>
      </w:r>
      <w:r>
        <w:rPr>
          <w:spacing w:val="-3"/>
        </w:rPr>
        <w:t xml:space="preserve"> </w:t>
      </w:r>
      <w:r>
        <w:t>as</w:t>
      </w:r>
      <w:r>
        <w:rPr>
          <w:spacing w:val="-2"/>
        </w:rPr>
        <w:t xml:space="preserve"> </w:t>
      </w:r>
      <w:r>
        <w:t>for</w:t>
      </w:r>
      <w:r>
        <w:rPr>
          <w:spacing w:val="-3"/>
        </w:rPr>
        <w:t xml:space="preserve"> </w:t>
      </w:r>
      <w:r>
        <w:t>Past</w:t>
      </w:r>
      <w:r>
        <w:rPr>
          <w:spacing w:val="-4"/>
        </w:rPr>
        <w:t xml:space="preserve"> </w:t>
      </w:r>
      <w:r>
        <w:t>Eminent</w:t>
      </w:r>
      <w:r>
        <w:rPr>
          <w:spacing w:val="-2"/>
        </w:rPr>
        <w:t xml:space="preserve"> </w:t>
      </w:r>
      <w:r>
        <w:t>Commanders,</w:t>
      </w:r>
      <w:r>
        <w:rPr>
          <w:spacing w:val="-4"/>
        </w:rPr>
        <w:t xml:space="preserve"> </w:t>
      </w:r>
      <w:r>
        <w:t>except</w:t>
      </w:r>
      <w:r>
        <w:rPr>
          <w:spacing w:val="-1"/>
        </w:rPr>
        <w:t xml:space="preserve"> </w:t>
      </w:r>
      <w:r>
        <w:t>the</w:t>
      </w:r>
      <w:r>
        <w:rPr>
          <w:spacing w:val="-1"/>
        </w:rPr>
        <w:t xml:space="preserve"> </w:t>
      </w:r>
      <w:r>
        <w:t>color</w:t>
      </w:r>
      <w:r>
        <w:rPr>
          <w:spacing w:val="-2"/>
        </w:rPr>
        <w:t xml:space="preserve"> </w:t>
      </w:r>
      <w:r>
        <w:t>shall</w:t>
      </w:r>
      <w:r>
        <w:rPr>
          <w:spacing w:val="-5"/>
        </w:rPr>
        <w:t xml:space="preserve"> </w:t>
      </w:r>
      <w:r>
        <w:t>be</w:t>
      </w:r>
      <w:r>
        <w:rPr>
          <w:spacing w:val="-1"/>
        </w:rPr>
        <w:t xml:space="preserve"> </w:t>
      </w:r>
      <w:r>
        <w:rPr>
          <w:spacing w:val="-2"/>
        </w:rPr>
        <w:t>silver.</w:t>
      </w:r>
    </w:p>
    <w:p w14:paraId="2E1AD4F0" w14:textId="77777777" w:rsidR="00A4330D" w:rsidRDefault="00A4330D">
      <w:pPr>
        <w:pStyle w:val="BodyText"/>
      </w:pPr>
    </w:p>
    <w:p w14:paraId="5667B8DA" w14:textId="77777777" w:rsidR="00A4330D" w:rsidRDefault="00A4330D">
      <w:pPr>
        <w:pStyle w:val="BodyText"/>
        <w:spacing w:before="89"/>
      </w:pPr>
    </w:p>
    <w:p w14:paraId="642B6FD7" w14:textId="77777777" w:rsidR="00A4330D" w:rsidRDefault="00AE2BB3">
      <w:pPr>
        <w:pStyle w:val="Heading3"/>
        <w:spacing w:before="0"/>
        <w:rPr>
          <w:u w:val="none"/>
        </w:rPr>
      </w:pPr>
      <w:r>
        <w:t>Garrison</w:t>
      </w:r>
      <w:r>
        <w:rPr>
          <w:spacing w:val="-5"/>
        </w:rPr>
        <w:t xml:space="preserve"> </w:t>
      </w:r>
      <w:r>
        <w:t>Cap</w:t>
      </w:r>
      <w:r>
        <w:rPr>
          <w:spacing w:val="-4"/>
        </w:rPr>
        <w:t xml:space="preserve"> </w:t>
      </w:r>
      <w:r>
        <w:t>(summer</w:t>
      </w:r>
      <w:r>
        <w:rPr>
          <w:spacing w:val="-4"/>
        </w:rPr>
        <w:t xml:space="preserve"> </w:t>
      </w:r>
      <w:r>
        <w:t>uniform</w:t>
      </w:r>
      <w:r>
        <w:rPr>
          <w:spacing w:val="-4"/>
        </w:rPr>
        <w:t xml:space="preserve"> </w:t>
      </w:r>
      <w:r>
        <w:rPr>
          <w:spacing w:val="-2"/>
        </w:rPr>
        <w:t>only)</w:t>
      </w:r>
    </w:p>
    <w:p w14:paraId="716E737A" w14:textId="77777777" w:rsidR="00A4330D" w:rsidRDefault="00AE2BB3">
      <w:pPr>
        <w:pStyle w:val="ListParagraph"/>
        <w:numPr>
          <w:ilvl w:val="0"/>
          <w:numId w:val="1"/>
        </w:numPr>
        <w:tabs>
          <w:tab w:val="left" w:pos="719"/>
        </w:tabs>
        <w:spacing w:before="183"/>
        <w:ind w:left="719" w:hanging="35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3551107F" w14:textId="77777777" w:rsidR="00A4330D" w:rsidRDefault="00AE2BB3">
      <w:pPr>
        <w:pStyle w:val="BodyText"/>
        <w:spacing w:before="178" w:line="259" w:lineRule="auto"/>
        <w:ind w:right="353"/>
        <w:jc w:val="both"/>
      </w:pPr>
      <w:r>
        <w:t>Military</w:t>
      </w:r>
      <w:r>
        <w:rPr>
          <w:spacing w:val="-10"/>
        </w:rPr>
        <w:t xml:space="preserve"> </w:t>
      </w:r>
      <w:r>
        <w:t>style</w:t>
      </w:r>
      <w:r>
        <w:rPr>
          <w:spacing w:val="-9"/>
        </w:rPr>
        <w:t xml:space="preserve"> </w:t>
      </w:r>
      <w:r>
        <w:t>Navel</w:t>
      </w:r>
      <w:r>
        <w:rPr>
          <w:spacing w:val="-10"/>
        </w:rPr>
        <w:t xml:space="preserve"> </w:t>
      </w:r>
      <w:r>
        <w:t>Garrison</w:t>
      </w:r>
      <w:r>
        <w:rPr>
          <w:spacing w:val="-9"/>
        </w:rPr>
        <w:t xml:space="preserve"> </w:t>
      </w:r>
      <w:r>
        <w:t>Cap</w:t>
      </w:r>
      <w:r>
        <w:rPr>
          <w:spacing w:val="-9"/>
        </w:rPr>
        <w:t xml:space="preserve"> </w:t>
      </w:r>
      <w:r>
        <w:t>with</w:t>
      </w:r>
      <w:r>
        <w:rPr>
          <w:spacing w:val="-9"/>
        </w:rPr>
        <w:t xml:space="preserve"> </w:t>
      </w:r>
      <w:r>
        <w:t>white</w:t>
      </w:r>
      <w:r>
        <w:rPr>
          <w:spacing w:val="-9"/>
        </w:rPr>
        <w:t xml:space="preserve"> </w:t>
      </w:r>
      <w:r>
        <w:t>top,</w:t>
      </w:r>
      <w:r>
        <w:rPr>
          <w:spacing w:val="-9"/>
        </w:rPr>
        <w:t xml:space="preserve"> </w:t>
      </w:r>
      <w:r>
        <w:t>black</w:t>
      </w:r>
      <w:r>
        <w:rPr>
          <w:spacing w:val="-10"/>
        </w:rPr>
        <w:t xml:space="preserve"> </w:t>
      </w:r>
      <w:r>
        <w:t>band,</w:t>
      </w:r>
      <w:r>
        <w:rPr>
          <w:spacing w:val="-9"/>
        </w:rPr>
        <w:t xml:space="preserve"> </w:t>
      </w:r>
      <w:r>
        <w:t>and</w:t>
      </w:r>
      <w:r>
        <w:rPr>
          <w:spacing w:val="-9"/>
        </w:rPr>
        <w:t xml:space="preserve"> </w:t>
      </w:r>
      <w:r>
        <w:t>black</w:t>
      </w:r>
      <w:r>
        <w:rPr>
          <w:spacing w:val="-9"/>
        </w:rPr>
        <w:t xml:space="preserve"> </w:t>
      </w:r>
      <w:r>
        <w:t>visor</w:t>
      </w:r>
      <w:r>
        <w:rPr>
          <w:spacing w:val="-10"/>
        </w:rPr>
        <w:t xml:space="preserve"> </w:t>
      </w:r>
      <w:r>
        <w:t>with</w:t>
      </w:r>
      <w:r>
        <w:rPr>
          <w:spacing w:val="-9"/>
        </w:rPr>
        <w:t xml:space="preserve"> </w:t>
      </w:r>
      <w:r>
        <w:t>one</w:t>
      </w:r>
      <w:r>
        <w:rPr>
          <w:spacing w:val="-9"/>
        </w:rPr>
        <w:t xml:space="preserve"> </w:t>
      </w:r>
      <w:r>
        <w:t>row of gold oak leaves and acorns, metal purple Templar Cross, 2 ¼˝ square, fixed to the front of the black band and a gold chin strap attached with gold buttons.</w:t>
      </w:r>
    </w:p>
    <w:p w14:paraId="01F2B7AD" w14:textId="77777777" w:rsidR="00A4330D" w:rsidRDefault="00AE2BB3">
      <w:pPr>
        <w:pStyle w:val="ListParagraph"/>
        <w:numPr>
          <w:ilvl w:val="0"/>
          <w:numId w:val="1"/>
        </w:numPr>
        <w:tabs>
          <w:tab w:val="left" w:pos="719"/>
        </w:tabs>
        <w:spacing w:before="160"/>
        <w:ind w:left="719" w:hanging="359"/>
        <w:rPr>
          <w:i/>
          <w:sz w:val="24"/>
        </w:rPr>
      </w:pPr>
      <w:r>
        <w:rPr>
          <w:i/>
          <w:sz w:val="24"/>
        </w:rPr>
        <w:t>For</w:t>
      </w:r>
      <w:r>
        <w:rPr>
          <w:i/>
          <w:spacing w:val="-2"/>
          <w:sz w:val="24"/>
        </w:rPr>
        <w:t xml:space="preserve"> </w:t>
      </w:r>
      <w:r>
        <w:rPr>
          <w:i/>
          <w:sz w:val="24"/>
        </w:rPr>
        <w:t xml:space="preserve">Grand </w:t>
      </w:r>
      <w:r>
        <w:rPr>
          <w:i/>
          <w:spacing w:val="-2"/>
          <w:sz w:val="24"/>
        </w:rPr>
        <w:t>Commanders</w:t>
      </w:r>
    </w:p>
    <w:p w14:paraId="577D0BAA" w14:textId="77777777" w:rsidR="00A4330D" w:rsidRDefault="00AE2BB3">
      <w:pPr>
        <w:pStyle w:val="BodyText"/>
        <w:spacing w:before="181"/>
      </w:pPr>
      <w:r>
        <w:t>Same</w:t>
      </w:r>
      <w:r>
        <w:rPr>
          <w:spacing w:val="-1"/>
        </w:rPr>
        <w:t xml:space="preserve"> </w:t>
      </w:r>
      <w:r>
        <w:t>as</w:t>
      </w:r>
      <w:r>
        <w:rPr>
          <w:spacing w:val="-3"/>
        </w:rPr>
        <w:t xml:space="preserve"> </w:t>
      </w:r>
      <w:r>
        <w:t>above</w:t>
      </w:r>
      <w:r>
        <w:rPr>
          <w:spacing w:val="-3"/>
        </w:rPr>
        <w:t xml:space="preserve"> </w:t>
      </w:r>
      <w:r>
        <w:t>except</w:t>
      </w:r>
      <w:r>
        <w:rPr>
          <w:spacing w:val="-3"/>
        </w:rPr>
        <w:t xml:space="preserve"> </w:t>
      </w:r>
      <w:r>
        <w:t>red</w:t>
      </w:r>
      <w:r>
        <w:rPr>
          <w:spacing w:val="-1"/>
        </w:rPr>
        <w:t xml:space="preserve"> </w:t>
      </w:r>
      <w:r>
        <w:t>Templar</w:t>
      </w:r>
      <w:r>
        <w:rPr>
          <w:spacing w:val="-2"/>
        </w:rPr>
        <w:t xml:space="preserve"> Cross.</w:t>
      </w:r>
    </w:p>
    <w:p w14:paraId="73354BDA" w14:textId="77777777" w:rsidR="00A4330D" w:rsidRDefault="00AE2BB3">
      <w:pPr>
        <w:pStyle w:val="ListParagraph"/>
        <w:numPr>
          <w:ilvl w:val="0"/>
          <w:numId w:val="1"/>
        </w:numPr>
        <w:tabs>
          <w:tab w:val="left" w:pos="719"/>
        </w:tabs>
        <w:spacing w:before="180"/>
        <w:ind w:left="719" w:hanging="359"/>
        <w:rPr>
          <w:i/>
          <w:sz w:val="24"/>
        </w:rPr>
      </w:pPr>
      <w:r>
        <w:rPr>
          <w:i/>
          <w:sz w:val="24"/>
        </w:rPr>
        <w:t>For</w:t>
      </w:r>
      <w:r>
        <w:rPr>
          <w:i/>
          <w:spacing w:val="-5"/>
          <w:sz w:val="24"/>
        </w:rPr>
        <w:t xml:space="preserve"> </w:t>
      </w:r>
      <w:r>
        <w:rPr>
          <w:i/>
          <w:sz w:val="24"/>
        </w:rPr>
        <w:t>Elected</w:t>
      </w:r>
      <w:r>
        <w:rPr>
          <w:i/>
          <w:spacing w:val="-3"/>
          <w:sz w:val="24"/>
        </w:rPr>
        <w:t xml:space="preserve"> </w:t>
      </w:r>
      <w:r>
        <w:rPr>
          <w:i/>
          <w:sz w:val="24"/>
        </w:rPr>
        <w:t>Grand</w:t>
      </w:r>
      <w:r>
        <w:rPr>
          <w:i/>
          <w:spacing w:val="-3"/>
          <w:sz w:val="24"/>
        </w:rPr>
        <w:t xml:space="preserve"> </w:t>
      </w:r>
      <w:r>
        <w:rPr>
          <w:i/>
          <w:sz w:val="24"/>
        </w:rPr>
        <w:t>Commandery</w:t>
      </w:r>
      <w:r>
        <w:rPr>
          <w:i/>
          <w:spacing w:val="-3"/>
          <w:sz w:val="24"/>
        </w:rPr>
        <w:t xml:space="preserve"> </w:t>
      </w:r>
      <w:r>
        <w:rPr>
          <w:i/>
          <w:spacing w:val="-2"/>
          <w:sz w:val="24"/>
        </w:rPr>
        <w:t>Officers</w:t>
      </w:r>
    </w:p>
    <w:p w14:paraId="5EABEBE5" w14:textId="77777777" w:rsidR="00A4330D" w:rsidRDefault="00AE2BB3">
      <w:pPr>
        <w:pStyle w:val="BodyText"/>
        <w:spacing w:before="181"/>
        <w:ind w:left="-1"/>
      </w:pPr>
      <w:r>
        <w:t>Same</w:t>
      </w:r>
      <w:r>
        <w:rPr>
          <w:spacing w:val="-1"/>
        </w:rPr>
        <w:t xml:space="preserve"> </w:t>
      </w:r>
      <w:r>
        <w:t>as</w:t>
      </w:r>
      <w:r>
        <w:rPr>
          <w:spacing w:val="-3"/>
        </w:rPr>
        <w:t xml:space="preserve"> </w:t>
      </w:r>
      <w:r>
        <w:t>above</w:t>
      </w:r>
      <w:r>
        <w:rPr>
          <w:spacing w:val="-3"/>
        </w:rPr>
        <w:t xml:space="preserve"> </w:t>
      </w:r>
      <w:r>
        <w:t>except</w:t>
      </w:r>
      <w:r>
        <w:rPr>
          <w:spacing w:val="-3"/>
        </w:rPr>
        <w:t xml:space="preserve"> </w:t>
      </w:r>
      <w:r>
        <w:t>plain</w:t>
      </w:r>
      <w:r>
        <w:rPr>
          <w:spacing w:val="-2"/>
        </w:rPr>
        <w:t xml:space="preserve"> </w:t>
      </w:r>
      <w:r>
        <w:t>black</w:t>
      </w:r>
      <w:r>
        <w:rPr>
          <w:spacing w:val="-1"/>
        </w:rPr>
        <w:t xml:space="preserve"> </w:t>
      </w:r>
      <w:r>
        <w:rPr>
          <w:spacing w:val="-2"/>
        </w:rPr>
        <w:t>visor.</w:t>
      </w:r>
    </w:p>
    <w:p w14:paraId="04859A38" w14:textId="77777777" w:rsidR="00A4330D" w:rsidRDefault="00AE2BB3">
      <w:pPr>
        <w:pStyle w:val="ListParagraph"/>
        <w:numPr>
          <w:ilvl w:val="0"/>
          <w:numId w:val="1"/>
        </w:numPr>
        <w:tabs>
          <w:tab w:val="left" w:pos="719"/>
        </w:tabs>
        <w:spacing w:before="183"/>
        <w:ind w:left="71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147A0AA6" w14:textId="77777777" w:rsidR="00A4330D" w:rsidRDefault="00AE2BB3">
      <w:pPr>
        <w:pStyle w:val="BodyText"/>
        <w:spacing w:before="185" w:line="230" w:lineRule="auto"/>
        <w:ind w:right="356"/>
        <w:jc w:val="both"/>
      </w:pPr>
      <w:r>
        <w:t>Same as above except with a 1-</w:t>
      </w: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4</w:t>
      </w:r>
      <w:r>
        <w:t xml:space="preserve">˝ by 2˝ red metal Passion Cross trimmed in gold with </w:t>
      </w:r>
      <w:r>
        <w:rPr>
          <w:spacing w:val="-2"/>
        </w:rPr>
        <w:t>rays.</w:t>
      </w:r>
    </w:p>
    <w:p w14:paraId="28F72D8A" w14:textId="77777777" w:rsidR="00A4330D" w:rsidRDefault="00AE2BB3">
      <w:pPr>
        <w:pStyle w:val="ListParagraph"/>
        <w:numPr>
          <w:ilvl w:val="0"/>
          <w:numId w:val="1"/>
        </w:numPr>
        <w:tabs>
          <w:tab w:val="left" w:pos="719"/>
        </w:tabs>
        <w:spacing w:before="187"/>
        <w:ind w:left="719" w:hanging="359"/>
        <w:rPr>
          <w:i/>
          <w:sz w:val="24"/>
        </w:rPr>
      </w:pPr>
      <w:r>
        <w:rPr>
          <w:i/>
          <w:sz w:val="24"/>
        </w:rPr>
        <w:t>For</w:t>
      </w:r>
      <w:r>
        <w:rPr>
          <w:i/>
          <w:spacing w:val="-3"/>
          <w:sz w:val="24"/>
        </w:rPr>
        <w:t xml:space="preserve"> </w:t>
      </w:r>
      <w:r>
        <w:rPr>
          <w:i/>
          <w:sz w:val="24"/>
        </w:rPr>
        <w:t>Eminent</w:t>
      </w:r>
      <w:r>
        <w:rPr>
          <w:i/>
          <w:spacing w:val="-4"/>
          <w:sz w:val="24"/>
        </w:rPr>
        <w:t xml:space="preserve"> </w:t>
      </w:r>
      <w:r>
        <w:rPr>
          <w:i/>
          <w:sz w:val="24"/>
        </w:rPr>
        <w:t>Commanders</w:t>
      </w:r>
      <w:r>
        <w:rPr>
          <w:i/>
          <w:spacing w:val="-2"/>
          <w:sz w:val="24"/>
        </w:rPr>
        <w:t xml:space="preserve"> </w:t>
      </w:r>
      <w:r>
        <w:rPr>
          <w:i/>
          <w:sz w:val="24"/>
        </w:rPr>
        <w:t>and</w:t>
      </w:r>
      <w:r>
        <w:rPr>
          <w:i/>
          <w:spacing w:val="-1"/>
          <w:sz w:val="24"/>
        </w:rPr>
        <w:t xml:space="preserve"> </w:t>
      </w:r>
      <w:r>
        <w:rPr>
          <w:i/>
          <w:sz w:val="24"/>
        </w:rPr>
        <w:t>all</w:t>
      </w:r>
      <w:r>
        <w:rPr>
          <w:i/>
          <w:spacing w:val="-5"/>
          <w:sz w:val="24"/>
        </w:rPr>
        <w:t xml:space="preserve"> </w:t>
      </w:r>
      <w:r>
        <w:rPr>
          <w:i/>
          <w:sz w:val="24"/>
        </w:rPr>
        <w:t>other</w:t>
      </w:r>
      <w:r>
        <w:rPr>
          <w:i/>
          <w:spacing w:val="-2"/>
          <w:sz w:val="24"/>
        </w:rPr>
        <w:t xml:space="preserve"> </w:t>
      </w:r>
      <w:r>
        <w:rPr>
          <w:i/>
          <w:sz w:val="24"/>
        </w:rPr>
        <w:t>Sir</w:t>
      </w:r>
      <w:r>
        <w:rPr>
          <w:i/>
          <w:spacing w:val="-3"/>
          <w:sz w:val="24"/>
        </w:rPr>
        <w:t xml:space="preserve"> </w:t>
      </w:r>
      <w:r>
        <w:rPr>
          <w:i/>
          <w:spacing w:val="-2"/>
          <w:sz w:val="24"/>
        </w:rPr>
        <w:t>Knights</w:t>
      </w:r>
    </w:p>
    <w:p w14:paraId="2D9AD98E" w14:textId="77777777" w:rsidR="00A4330D" w:rsidRDefault="00AE2BB3">
      <w:pPr>
        <w:pStyle w:val="BodyText"/>
        <w:spacing w:before="180" w:line="259" w:lineRule="auto"/>
        <w:ind w:right="355"/>
        <w:jc w:val="both"/>
      </w:pPr>
      <w:r>
        <w:t>Same as above except using a red metal Passion Cross trimmed in silver without rays and a silver chin strap attached with silver buttons.</w:t>
      </w:r>
    </w:p>
    <w:p w14:paraId="2898EEEF" w14:textId="77777777" w:rsidR="00A4330D" w:rsidRDefault="00AE2BB3">
      <w:pPr>
        <w:pStyle w:val="Heading3"/>
        <w:spacing w:before="160"/>
        <w:rPr>
          <w:u w:val="none"/>
        </w:rPr>
      </w:pPr>
      <w:r>
        <w:t>Lapel</w:t>
      </w:r>
      <w:r>
        <w:rPr>
          <w:spacing w:val="-3"/>
        </w:rPr>
        <w:t xml:space="preserve"> </w:t>
      </w:r>
      <w:r>
        <w:rPr>
          <w:spacing w:val="-4"/>
        </w:rPr>
        <w:t>Pins</w:t>
      </w:r>
    </w:p>
    <w:p w14:paraId="0E131235" w14:textId="77777777" w:rsidR="00A4330D" w:rsidRDefault="00AE2BB3">
      <w:pPr>
        <w:pStyle w:val="BodyText"/>
        <w:spacing w:before="180"/>
      </w:pPr>
      <w:r>
        <w:rPr>
          <w:u w:val="single"/>
        </w:rPr>
        <w:t>No</w:t>
      </w:r>
      <w:r>
        <w:rPr>
          <w:spacing w:val="-2"/>
          <w:u w:val="single"/>
        </w:rPr>
        <w:t xml:space="preserve"> </w:t>
      </w:r>
      <w:r>
        <w:rPr>
          <w:u w:val="single"/>
        </w:rPr>
        <w:t>lapel</w:t>
      </w:r>
      <w:r>
        <w:rPr>
          <w:spacing w:val="-5"/>
          <w:u w:val="single"/>
        </w:rPr>
        <w:t xml:space="preserve"> </w:t>
      </w:r>
      <w:r>
        <w:rPr>
          <w:u w:val="single"/>
        </w:rPr>
        <w:t>pins</w:t>
      </w:r>
      <w:r>
        <w:rPr>
          <w:spacing w:val="-2"/>
          <w:u w:val="single"/>
        </w:rPr>
        <w:t xml:space="preserve"> </w:t>
      </w:r>
      <w:r>
        <w:rPr>
          <w:u w:val="single"/>
        </w:rPr>
        <w:t>of</w:t>
      </w:r>
      <w:r>
        <w:rPr>
          <w:spacing w:val="-1"/>
          <w:u w:val="single"/>
        </w:rPr>
        <w:t xml:space="preserve"> </w:t>
      </w:r>
      <w:r>
        <w:rPr>
          <w:u w:val="single"/>
        </w:rPr>
        <w:t>any</w:t>
      </w:r>
      <w:r>
        <w:rPr>
          <w:spacing w:val="-2"/>
          <w:u w:val="single"/>
        </w:rPr>
        <w:t xml:space="preserve"> </w:t>
      </w:r>
      <w:r>
        <w:rPr>
          <w:u w:val="single"/>
        </w:rPr>
        <w:t>kind</w:t>
      </w:r>
      <w:r>
        <w:rPr>
          <w:spacing w:val="-1"/>
          <w:u w:val="single"/>
        </w:rPr>
        <w:t xml:space="preserve"> </w:t>
      </w:r>
      <w:r>
        <w:rPr>
          <w:u w:val="single"/>
        </w:rPr>
        <w:t>are</w:t>
      </w:r>
      <w:r>
        <w:rPr>
          <w:spacing w:val="-3"/>
          <w:u w:val="single"/>
        </w:rPr>
        <w:t xml:space="preserve"> </w:t>
      </w:r>
      <w:r>
        <w:rPr>
          <w:u w:val="single"/>
        </w:rPr>
        <w:t>authorized</w:t>
      </w:r>
      <w:r>
        <w:rPr>
          <w:spacing w:val="-1"/>
          <w:u w:val="single"/>
        </w:rPr>
        <w:t xml:space="preserve"> </w:t>
      </w:r>
      <w:r>
        <w:rPr>
          <w:u w:val="single"/>
        </w:rPr>
        <w:t>for</w:t>
      </w:r>
      <w:r>
        <w:rPr>
          <w:spacing w:val="-3"/>
          <w:u w:val="single"/>
        </w:rPr>
        <w:t xml:space="preserve"> </w:t>
      </w:r>
      <w:r>
        <w:rPr>
          <w:spacing w:val="-2"/>
          <w:u w:val="single"/>
        </w:rPr>
        <w:t>wear.</w:t>
      </w:r>
    </w:p>
    <w:p w14:paraId="0CAE2465" w14:textId="77777777" w:rsidR="00A4330D" w:rsidRDefault="00A4330D">
      <w:pPr>
        <w:pStyle w:val="BodyText"/>
        <w:rPr>
          <w:sz w:val="32"/>
        </w:rPr>
      </w:pPr>
    </w:p>
    <w:p w14:paraId="0FB6DF75" w14:textId="77777777" w:rsidR="00A4330D" w:rsidRDefault="00A4330D">
      <w:pPr>
        <w:pStyle w:val="BodyText"/>
        <w:rPr>
          <w:sz w:val="32"/>
        </w:rPr>
      </w:pPr>
    </w:p>
    <w:p w14:paraId="75A737C9" w14:textId="77777777" w:rsidR="00A4330D" w:rsidRDefault="00A4330D">
      <w:pPr>
        <w:pStyle w:val="BodyText"/>
        <w:spacing w:before="192"/>
        <w:rPr>
          <w:sz w:val="32"/>
        </w:rPr>
      </w:pPr>
    </w:p>
    <w:p w14:paraId="2B140146" w14:textId="77777777" w:rsidR="00A4330D" w:rsidRDefault="00AE2BB3">
      <w:pPr>
        <w:pStyle w:val="Heading1"/>
        <w:spacing w:before="0"/>
        <w:ind w:left="3"/>
        <w:rPr>
          <w:u w:val="none"/>
        </w:rPr>
      </w:pPr>
      <w:r>
        <w:t>CAP</w:t>
      </w:r>
      <w:r>
        <w:rPr>
          <w:spacing w:val="-7"/>
        </w:rPr>
        <w:t xml:space="preserve"> </w:t>
      </w:r>
      <w:r>
        <w:t>AND</w:t>
      </w:r>
      <w:r>
        <w:rPr>
          <w:spacing w:val="-5"/>
        </w:rPr>
        <w:t xml:space="preserve"> </w:t>
      </w:r>
      <w:r>
        <w:rPr>
          <w:spacing w:val="-2"/>
        </w:rPr>
        <w:t>MANTLE</w:t>
      </w:r>
    </w:p>
    <w:p w14:paraId="39819998" w14:textId="77777777" w:rsidR="00A4330D" w:rsidRDefault="00AE2BB3">
      <w:pPr>
        <w:pStyle w:val="BodyText"/>
        <w:spacing w:before="189" w:line="259" w:lineRule="auto"/>
        <w:ind w:right="355"/>
        <w:jc w:val="both"/>
      </w:pPr>
      <w:r>
        <w:t xml:space="preserve">This Grand Commandery authorizes the use of the Cap and Mantle as an alternative to the Class “A” Full-Dress Uniform of a Knight Templar, except for Grand Commandery </w:t>
      </w:r>
      <w:r>
        <w:rPr>
          <w:spacing w:val="-2"/>
        </w:rPr>
        <w:t>Officers.</w:t>
      </w:r>
    </w:p>
    <w:p w14:paraId="3BEE3AC7" w14:textId="77777777" w:rsidR="00A4330D" w:rsidRDefault="00AE2BB3">
      <w:pPr>
        <w:pStyle w:val="BodyText"/>
        <w:spacing w:before="160" w:line="259" w:lineRule="auto"/>
        <w:ind w:right="354"/>
        <w:jc w:val="both"/>
      </w:pPr>
      <w:r>
        <w:t>Sir Knights are encouraged to acquire their Class “A” Full-Dress Uniform as quickly as they can afford to do so. However, to assist all such Knights to be in uniform, Commanderies are encouraged to use the Cap and Mantle with sling sword for Knights while</w:t>
      </w:r>
      <w:r>
        <w:rPr>
          <w:spacing w:val="-17"/>
        </w:rPr>
        <w:t xml:space="preserve"> </w:t>
      </w:r>
      <w:r>
        <w:t>they</w:t>
      </w:r>
      <w:r>
        <w:rPr>
          <w:spacing w:val="-17"/>
        </w:rPr>
        <w:t xml:space="preserve"> </w:t>
      </w:r>
      <w:r>
        <w:t>acquire</w:t>
      </w:r>
      <w:r>
        <w:rPr>
          <w:spacing w:val="-16"/>
        </w:rPr>
        <w:t xml:space="preserve"> </w:t>
      </w:r>
      <w:r>
        <w:t>the</w:t>
      </w:r>
      <w:r>
        <w:rPr>
          <w:spacing w:val="-17"/>
        </w:rPr>
        <w:t xml:space="preserve"> </w:t>
      </w:r>
      <w:r>
        <w:t>Class</w:t>
      </w:r>
      <w:r>
        <w:rPr>
          <w:spacing w:val="-17"/>
        </w:rPr>
        <w:t xml:space="preserve"> </w:t>
      </w:r>
      <w:r>
        <w:t>“A”</w:t>
      </w:r>
      <w:r>
        <w:rPr>
          <w:spacing w:val="-17"/>
        </w:rPr>
        <w:t xml:space="preserve"> </w:t>
      </w:r>
      <w:r>
        <w:t>Full-Dress</w:t>
      </w:r>
      <w:r>
        <w:rPr>
          <w:spacing w:val="-16"/>
        </w:rPr>
        <w:t xml:space="preserve"> </w:t>
      </w:r>
      <w:r>
        <w:t>Uniform</w:t>
      </w:r>
      <w:r>
        <w:rPr>
          <w:spacing w:val="-17"/>
        </w:rPr>
        <w:t xml:space="preserve"> </w:t>
      </w:r>
      <w:r>
        <w:t>so</w:t>
      </w:r>
      <w:r>
        <w:rPr>
          <w:spacing w:val="-17"/>
        </w:rPr>
        <w:t xml:space="preserve"> </w:t>
      </w:r>
      <w:r>
        <w:t>that</w:t>
      </w:r>
      <w:r>
        <w:rPr>
          <w:spacing w:val="-16"/>
        </w:rPr>
        <w:t xml:space="preserve"> </w:t>
      </w:r>
      <w:r>
        <w:t>all</w:t>
      </w:r>
      <w:r>
        <w:rPr>
          <w:spacing w:val="-17"/>
        </w:rPr>
        <w:t xml:space="preserve"> </w:t>
      </w:r>
      <w:r>
        <w:t>may</w:t>
      </w:r>
      <w:r>
        <w:rPr>
          <w:spacing w:val="-17"/>
        </w:rPr>
        <w:t xml:space="preserve"> </w:t>
      </w:r>
      <w:r>
        <w:t>be</w:t>
      </w:r>
      <w:r>
        <w:rPr>
          <w:spacing w:val="-16"/>
        </w:rPr>
        <w:t xml:space="preserve"> </w:t>
      </w:r>
      <w:r>
        <w:t>in</w:t>
      </w:r>
      <w:r>
        <w:rPr>
          <w:spacing w:val="-17"/>
        </w:rPr>
        <w:t xml:space="preserve"> </w:t>
      </w:r>
      <w:r>
        <w:t>uniform,</w:t>
      </w:r>
      <w:r>
        <w:rPr>
          <w:spacing w:val="-17"/>
        </w:rPr>
        <w:t xml:space="preserve"> </w:t>
      </w:r>
      <w:r>
        <w:t>including sword, during regular conclave meetings and ceremonies.</w:t>
      </w:r>
    </w:p>
    <w:p w14:paraId="3D51C6F9" w14:textId="77777777" w:rsidR="00A4330D" w:rsidRDefault="00A4330D">
      <w:pPr>
        <w:pStyle w:val="BodyText"/>
        <w:spacing w:line="259" w:lineRule="auto"/>
        <w:jc w:val="both"/>
        <w:sectPr w:rsidR="00A4330D">
          <w:pgSz w:w="12240" w:h="15840"/>
          <w:pgMar w:top="1360" w:right="1080" w:bottom="1200" w:left="1440" w:header="0" w:footer="1014" w:gutter="0"/>
          <w:cols w:space="720"/>
        </w:sectPr>
      </w:pPr>
    </w:p>
    <w:p w14:paraId="054B20C4" w14:textId="77777777" w:rsidR="00A4330D" w:rsidRDefault="00A4330D">
      <w:pPr>
        <w:pStyle w:val="BodyText"/>
        <w:spacing w:before="261"/>
      </w:pPr>
    </w:p>
    <w:p w14:paraId="2E34BEAB" w14:textId="77777777" w:rsidR="00A4330D" w:rsidRDefault="00AE2BB3">
      <w:pPr>
        <w:pStyle w:val="Heading3"/>
        <w:spacing w:before="0"/>
        <w:rPr>
          <w:u w:val="none"/>
        </w:rPr>
      </w:pPr>
      <w:r>
        <w:rPr>
          <w:spacing w:val="-2"/>
        </w:rPr>
        <w:t>Mantle</w:t>
      </w:r>
    </w:p>
    <w:p w14:paraId="38837A31" w14:textId="77777777" w:rsidR="00A4330D" w:rsidRDefault="00AE2BB3">
      <w:pPr>
        <w:pStyle w:val="BodyText"/>
        <w:spacing w:before="180" w:line="259" w:lineRule="auto"/>
        <w:ind w:right="353"/>
        <w:jc w:val="both"/>
      </w:pPr>
      <w:r>
        <w:t>The</w:t>
      </w:r>
      <w:r>
        <w:rPr>
          <w:spacing w:val="-4"/>
        </w:rPr>
        <w:t xml:space="preserve"> </w:t>
      </w:r>
      <w:r>
        <w:t>Mantle</w:t>
      </w:r>
      <w:r>
        <w:rPr>
          <w:spacing w:val="-4"/>
        </w:rPr>
        <w:t xml:space="preserve"> </w:t>
      </w:r>
      <w:r>
        <w:t>shall</w:t>
      </w:r>
      <w:r>
        <w:rPr>
          <w:spacing w:val="-6"/>
        </w:rPr>
        <w:t xml:space="preserve"> </w:t>
      </w:r>
      <w:r>
        <w:t>consist</w:t>
      </w:r>
      <w:r>
        <w:rPr>
          <w:spacing w:val="-5"/>
        </w:rPr>
        <w:t xml:space="preserve"> </w:t>
      </w:r>
      <w:r>
        <w:t>of</w:t>
      </w:r>
      <w:r>
        <w:rPr>
          <w:spacing w:val="-5"/>
        </w:rPr>
        <w:t xml:space="preserve"> </w:t>
      </w:r>
      <w:r>
        <w:t>white</w:t>
      </w:r>
      <w:r>
        <w:rPr>
          <w:spacing w:val="-7"/>
        </w:rPr>
        <w:t xml:space="preserve"> </w:t>
      </w:r>
      <w:r>
        <w:t>material,</w:t>
      </w:r>
      <w:r>
        <w:rPr>
          <w:spacing w:val="-5"/>
        </w:rPr>
        <w:t xml:space="preserve"> </w:t>
      </w:r>
      <w:r>
        <w:t>with</w:t>
      </w:r>
      <w:r>
        <w:rPr>
          <w:spacing w:val="-4"/>
        </w:rPr>
        <w:t xml:space="preserve"> </w:t>
      </w:r>
      <w:r>
        <w:t>hood,</w:t>
      </w:r>
      <w:r>
        <w:rPr>
          <w:spacing w:val="-7"/>
        </w:rPr>
        <w:t xml:space="preserve"> </w:t>
      </w:r>
      <w:r>
        <w:t>reaching</w:t>
      </w:r>
      <w:r>
        <w:rPr>
          <w:spacing w:val="-4"/>
        </w:rPr>
        <w:t xml:space="preserve"> </w:t>
      </w:r>
      <w:r>
        <w:t>to</w:t>
      </w:r>
      <w:r>
        <w:rPr>
          <w:spacing w:val="-4"/>
        </w:rPr>
        <w:t xml:space="preserve"> </w:t>
      </w:r>
      <w:r>
        <w:t>approximately</w:t>
      </w:r>
      <w:r>
        <w:rPr>
          <w:spacing w:val="-5"/>
        </w:rPr>
        <w:t xml:space="preserve"> </w:t>
      </w:r>
      <w:r>
        <w:t>12˝</w:t>
      </w:r>
      <w:r>
        <w:rPr>
          <w:spacing w:val="-6"/>
        </w:rPr>
        <w:t xml:space="preserve"> </w:t>
      </w:r>
      <w:r>
        <w:t>from the</w:t>
      </w:r>
      <w:r>
        <w:rPr>
          <w:spacing w:val="-3"/>
        </w:rPr>
        <w:t xml:space="preserve"> </w:t>
      </w:r>
      <w:r>
        <w:t>floor.</w:t>
      </w:r>
      <w:r>
        <w:rPr>
          <w:spacing w:val="-4"/>
        </w:rPr>
        <w:t xml:space="preserve"> </w:t>
      </w:r>
      <w:r>
        <w:t>A</w:t>
      </w:r>
      <w:r>
        <w:rPr>
          <w:spacing w:val="-4"/>
        </w:rPr>
        <w:t xml:space="preserve"> </w:t>
      </w:r>
      <w:r>
        <w:t>jewel</w:t>
      </w:r>
      <w:r>
        <w:rPr>
          <w:spacing w:val="-5"/>
        </w:rPr>
        <w:t xml:space="preserve"> </w:t>
      </w:r>
      <w:r>
        <w:t>of</w:t>
      </w:r>
      <w:r>
        <w:rPr>
          <w:spacing w:val="-4"/>
        </w:rPr>
        <w:t xml:space="preserve"> </w:t>
      </w:r>
      <w:r>
        <w:t>office</w:t>
      </w:r>
      <w:r>
        <w:rPr>
          <w:spacing w:val="-3"/>
        </w:rPr>
        <w:t xml:space="preserve"> </w:t>
      </w:r>
      <w:r>
        <w:t>conforming</w:t>
      </w:r>
      <w:r>
        <w:rPr>
          <w:spacing w:val="-3"/>
        </w:rPr>
        <w:t xml:space="preserve"> </w:t>
      </w:r>
      <w:r>
        <w:t>to</w:t>
      </w:r>
      <w:r>
        <w:rPr>
          <w:spacing w:val="-3"/>
        </w:rPr>
        <w:t xml:space="preserve"> </w:t>
      </w:r>
      <w:r>
        <w:t>official</w:t>
      </w:r>
      <w:r>
        <w:rPr>
          <w:spacing w:val="-5"/>
        </w:rPr>
        <w:t xml:space="preserve"> </w:t>
      </w:r>
      <w:r>
        <w:t>Grand</w:t>
      </w:r>
      <w:r>
        <w:rPr>
          <w:spacing w:val="-3"/>
        </w:rPr>
        <w:t xml:space="preserve"> </w:t>
      </w:r>
      <w:r>
        <w:t>Encampment</w:t>
      </w:r>
      <w:r>
        <w:rPr>
          <w:spacing w:val="-6"/>
        </w:rPr>
        <w:t xml:space="preserve"> </w:t>
      </w:r>
      <w:r>
        <w:t>design</w:t>
      </w:r>
      <w:r>
        <w:rPr>
          <w:spacing w:val="-3"/>
        </w:rPr>
        <w:t xml:space="preserve"> </w:t>
      </w:r>
      <w:r>
        <w:t>may</w:t>
      </w:r>
      <w:r>
        <w:rPr>
          <w:spacing w:val="-4"/>
        </w:rPr>
        <w:t xml:space="preserve"> </w:t>
      </w:r>
      <w:r>
        <w:t>be</w:t>
      </w:r>
      <w:r>
        <w:rPr>
          <w:spacing w:val="-3"/>
        </w:rPr>
        <w:t xml:space="preserve"> </w:t>
      </w:r>
      <w:r>
        <w:t>worn suspended on a chain collar worn on top of the Mantle. The distinctive badge of a Constituent Commandery may be worn on the right breast of the Mantle. No other ornamentation or Templar jewels or medals or recognitions shall be worn on the Mantle except as required below.</w:t>
      </w:r>
    </w:p>
    <w:p w14:paraId="26F37C00" w14:textId="77777777" w:rsidR="00A4330D" w:rsidRDefault="00AE2BB3">
      <w:pPr>
        <w:pStyle w:val="ListParagraph"/>
        <w:numPr>
          <w:ilvl w:val="0"/>
          <w:numId w:val="1"/>
        </w:numPr>
        <w:tabs>
          <w:tab w:val="left" w:pos="719"/>
        </w:tabs>
        <w:spacing w:before="161"/>
        <w:ind w:left="719" w:hanging="359"/>
        <w:rPr>
          <w:i/>
          <w:sz w:val="24"/>
        </w:rPr>
      </w:pPr>
      <w:r>
        <w:rPr>
          <w:i/>
          <w:sz w:val="24"/>
        </w:rPr>
        <w:t>For</w:t>
      </w:r>
      <w:r>
        <w:rPr>
          <w:i/>
          <w:spacing w:val="-6"/>
          <w:sz w:val="24"/>
        </w:rPr>
        <w:t xml:space="preserve"> </w:t>
      </w:r>
      <w:r>
        <w:rPr>
          <w:i/>
          <w:sz w:val="24"/>
        </w:rPr>
        <w:t>Grand</w:t>
      </w:r>
      <w:r>
        <w:rPr>
          <w:i/>
          <w:spacing w:val="-3"/>
          <w:sz w:val="24"/>
        </w:rPr>
        <w:t xml:space="preserve"> </w:t>
      </w:r>
      <w:r>
        <w:rPr>
          <w:i/>
          <w:sz w:val="24"/>
        </w:rPr>
        <w:t>Commander</w:t>
      </w:r>
      <w:r>
        <w:rPr>
          <w:i/>
          <w:spacing w:val="-5"/>
          <w:sz w:val="24"/>
        </w:rPr>
        <w:t xml:space="preserve"> </w:t>
      </w:r>
      <w:r>
        <w:rPr>
          <w:i/>
          <w:sz w:val="24"/>
        </w:rPr>
        <w:t>and</w:t>
      </w:r>
      <w:r>
        <w:rPr>
          <w:i/>
          <w:spacing w:val="-3"/>
          <w:sz w:val="24"/>
        </w:rPr>
        <w:t xml:space="preserve"> </w:t>
      </w:r>
      <w:r>
        <w:rPr>
          <w:i/>
          <w:sz w:val="24"/>
        </w:rPr>
        <w:t>Grand</w:t>
      </w:r>
      <w:r>
        <w:rPr>
          <w:i/>
          <w:spacing w:val="-5"/>
          <w:sz w:val="24"/>
        </w:rPr>
        <w:t xml:space="preserve"> </w:t>
      </w:r>
      <w:r>
        <w:rPr>
          <w:i/>
          <w:sz w:val="24"/>
        </w:rPr>
        <w:t>Commandery</w:t>
      </w:r>
      <w:r>
        <w:rPr>
          <w:i/>
          <w:spacing w:val="-4"/>
          <w:sz w:val="24"/>
        </w:rPr>
        <w:t xml:space="preserve"> </w:t>
      </w:r>
      <w:r>
        <w:rPr>
          <w:i/>
          <w:spacing w:val="-2"/>
          <w:sz w:val="24"/>
        </w:rPr>
        <w:t>Officers</w:t>
      </w:r>
    </w:p>
    <w:p w14:paraId="65E8C970" w14:textId="77777777" w:rsidR="00A4330D" w:rsidRDefault="00AE2BB3">
      <w:pPr>
        <w:pStyle w:val="BodyText"/>
        <w:spacing w:before="178"/>
      </w:pPr>
      <w:r>
        <w:t>Cap</w:t>
      </w:r>
      <w:r>
        <w:rPr>
          <w:spacing w:val="-2"/>
        </w:rPr>
        <w:t xml:space="preserve"> </w:t>
      </w:r>
      <w:r>
        <w:t>and</w:t>
      </w:r>
      <w:r>
        <w:rPr>
          <w:spacing w:val="-2"/>
        </w:rPr>
        <w:t xml:space="preserve"> </w:t>
      </w:r>
      <w:r>
        <w:t>Mantle</w:t>
      </w:r>
      <w:r>
        <w:rPr>
          <w:spacing w:val="-3"/>
        </w:rPr>
        <w:t xml:space="preserve"> </w:t>
      </w:r>
      <w:r>
        <w:t>are</w:t>
      </w:r>
      <w:r>
        <w:rPr>
          <w:spacing w:val="-2"/>
        </w:rPr>
        <w:t xml:space="preserve"> </w:t>
      </w:r>
      <w:r>
        <w:t>not</w:t>
      </w:r>
      <w:r>
        <w:rPr>
          <w:spacing w:val="-1"/>
        </w:rPr>
        <w:t xml:space="preserve"> </w:t>
      </w:r>
      <w:r>
        <w:rPr>
          <w:spacing w:val="-2"/>
        </w:rPr>
        <w:t>authorized.</w:t>
      </w:r>
    </w:p>
    <w:p w14:paraId="2E84CBCB" w14:textId="77777777" w:rsidR="00A4330D" w:rsidRDefault="00AE2BB3">
      <w:pPr>
        <w:pStyle w:val="ListParagraph"/>
        <w:numPr>
          <w:ilvl w:val="0"/>
          <w:numId w:val="1"/>
        </w:numPr>
        <w:tabs>
          <w:tab w:val="left" w:pos="719"/>
        </w:tabs>
        <w:spacing w:before="183"/>
        <w:ind w:left="71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378AF91F" w14:textId="77777777" w:rsidR="00A4330D" w:rsidRDefault="00AE2BB3">
      <w:pPr>
        <w:pStyle w:val="BodyText"/>
        <w:spacing w:before="178" w:line="249" w:lineRule="auto"/>
        <w:ind w:right="352"/>
        <w:jc w:val="both"/>
      </w:pPr>
      <w:r>
        <w:t>The Mantle shall</w:t>
      </w:r>
      <w:r>
        <w:rPr>
          <w:spacing w:val="-3"/>
        </w:rPr>
        <w:t xml:space="preserve"> </w:t>
      </w:r>
      <w:r>
        <w:t>be</w:t>
      </w:r>
      <w:r>
        <w:rPr>
          <w:spacing w:val="-1"/>
        </w:rPr>
        <w:t xml:space="preserve"> </w:t>
      </w:r>
      <w:r>
        <w:t>of</w:t>
      </w:r>
      <w:r>
        <w:rPr>
          <w:spacing w:val="-2"/>
        </w:rPr>
        <w:t xml:space="preserve"> </w:t>
      </w:r>
      <w:r>
        <w:t>white</w:t>
      </w:r>
      <w:r>
        <w:rPr>
          <w:spacing w:val="-1"/>
        </w:rPr>
        <w:t xml:space="preserve"> </w:t>
      </w:r>
      <w:r>
        <w:t>material with</w:t>
      </w:r>
      <w:r>
        <w:rPr>
          <w:spacing w:val="-1"/>
        </w:rPr>
        <w:t xml:space="preserve"> </w:t>
      </w:r>
      <w:r>
        <w:t>a</w:t>
      </w:r>
      <w:r>
        <w:rPr>
          <w:spacing w:val="-4"/>
        </w:rPr>
        <w:t xml:space="preserve"> </w:t>
      </w:r>
      <w:r>
        <w:t>single</w:t>
      </w:r>
      <w:r>
        <w:rPr>
          <w:spacing w:val="-1"/>
        </w:rPr>
        <w:t xml:space="preserve"> </w:t>
      </w:r>
      <w:r>
        <w:t>purple</w:t>
      </w:r>
      <w:r>
        <w:rPr>
          <w:spacing w:val="-1"/>
        </w:rPr>
        <w:t xml:space="preserve"> </w:t>
      </w:r>
      <w:r>
        <w:t>ribbon,</w:t>
      </w:r>
      <w:r>
        <w:rPr>
          <w:spacing w:val="-2"/>
        </w:rPr>
        <w:t xml:space="preserve"> </w:t>
      </w:r>
      <w:r>
        <w:t>1</w:t>
      </w:r>
      <w:r>
        <w:rPr>
          <w:spacing w:val="-1"/>
        </w:rPr>
        <w:t xml:space="preserve"> </w:t>
      </w:r>
      <w:r>
        <w:t>½˝ wide, stitched</w:t>
      </w:r>
      <w:r>
        <w:rPr>
          <w:spacing w:val="-4"/>
        </w:rPr>
        <w:t xml:space="preserve"> </w:t>
      </w:r>
      <w:r>
        <w:rPr>
          <w:rFonts w:ascii="Cambria Math" w:eastAsia="Cambria Math" w:hAnsi="Cambria Math" w:cs="Cambria Math"/>
          <w:position w:val="5"/>
          <w:sz w:val="14"/>
          <w:szCs w:val="14"/>
        </w:rPr>
        <w:t>3</w:t>
      </w:r>
      <w:r>
        <w:rPr>
          <w:rFonts w:ascii="Cambria Math" w:eastAsia="Cambria Math" w:hAnsi="Cambria Math" w:cs="Cambria Math"/>
          <w:sz w:val="14"/>
          <w:szCs w:val="14"/>
        </w:rPr>
        <w:t>�</w:t>
      </w:r>
      <w:r>
        <w:rPr>
          <w:rFonts w:ascii="Cambria Math" w:eastAsia="Cambria Math" w:hAnsi="Cambria Math" w:cs="Cambria Math"/>
          <w:position w:val="-5"/>
          <w:sz w:val="14"/>
          <w:szCs w:val="14"/>
        </w:rPr>
        <w:t>4</w:t>
      </w:r>
      <w:r>
        <w:t>˝ from</w:t>
      </w:r>
      <w:r>
        <w:rPr>
          <w:spacing w:val="-10"/>
        </w:rPr>
        <w:t xml:space="preserve"> </w:t>
      </w:r>
      <w:r>
        <w:t>the</w:t>
      </w:r>
      <w:r>
        <w:rPr>
          <w:spacing w:val="-11"/>
        </w:rPr>
        <w:t xml:space="preserve"> </w:t>
      </w:r>
      <w:r>
        <w:t>outer</w:t>
      </w:r>
      <w:r>
        <w:rPr>
          <w:spacing w:val="-10"/>
        </w:rPr>
        <w:t xml:space="preserve"> </w:t>
      </w:r>
      <w:r>
        <w:t>edge;</w:t>
      </w:r>
      <w:r>
        <w:rPr>
          <w:spacing w:val="-9"/>
        </w:rPr>
        <w:t xml:space="preserve"> </w:t>
      </w:r>
      <w:r>
        <w:t>the</w:t>
      </w:r>
      <w:r>
        <w:rPr>
          <w:spacing w:val="-9"/>
        </w:rPr>
        <w:t xml:space="preserve"> </w:t>
      </w:r>
      <w:r>
        <w:t>hood</w:t>
      </w:r>
      <w:r>
        <w:rPr>
          <w:spacing w:val="-11"/>
        </w:rPr>
        <w:t xml:space="preserve"> </w:t>
      </w:r>
      <w:r>
        <w:t>lined</w:t>
      </w:r>
      <w:r>
        <w:rPr>
          <w:spacing w:val="-11"/>
        </w:rPr>
        <w:t xml:space="preserve"> </w:t>
      </w:r>
      <w:r>
        <w:t>in</w:t>
      </w:r>
      <w:r>
        <w:rPr>
          <w:spacing w:val="-9"/>
        </w:rPr>
        <w:t xml:space="preserve"> </w:t>
      </w:r>
      <w:r>
        <w:t>purple</w:t>
      </w:r>
      <w:r>
        <w:rPr>
          <w:spacing w:val="-11"/>
        </w:rPr>
        <w:t xml:space="preserve"> </w:t>
      </w:r>
      <w:r>
        <w:t>with</w:t>
      </w:r>
      <w:r>
        <w:rPr>
          <w:spacing w:val="-9"/>
        </w:rPr>
        <w:t xml:space="preserve"> </w:t>
      </w:r>
      <w:r>
        <w:t>similar</w:t>
      </w:r>
      <w:r>
        <w:rPr>
          <w:spacing w:val="-12"/>
        </w:rPr>
        <w:t xml:space="preserve"> </w:t>
      </w:r>
      <w:r>
        <w:t>material;</w:t>
      </w:r>
      <w:r>
        <w:rPr>
          <w:spacing w:val="-9"/>
        </w:rPr>
        <w:t xml:space="preserve"> </w:t>
      </w:r>
      <w:r>
        <w:t>and</w:t>
      </w:r>
      <w:r>
        <w:rPr>
          <w:spacing w:val="-9"/>
        </w:rPr>
        <w:t xml:space="preserve"> </w:t>
      </w:r>
      <w:r>
        <w:t>the</w:t>
      </w:r>
      <w:r>
        <w:rPr>
          <w:spacing w:val="-9"/>
        </w:rPr>
        <w:t xml:space="preserve"> </w:t>
      </w:r>
      <w:r>
        <w:t>Templar</w:t>
      </w:r>
      <w:r>
        <w:rPr>
          <w:spacing w:val="-10"/>
        </w:rPr>
        <w:t xml:space="preserve"> </w:t>
      </w:r>
      <w:r>
        <w:t>Cross in</w:t>
      </w:r>
      <w:r>
        <w:rPr>
          <w:spacing w:val="-6"/>
        </w:rPr>
        <w:t xml:space="preserve"> </w:t>
      </w:r>
      <w:r>
        <w:t>purple</w:t>
      </w:r>
      <w:r>
        <w:rPr>
          <w:spacing w:val="-8"/>
        </w:rPr>
        <w:t xml:space="preserve"> </w:t>
      </w:r>
      <w:r>
        <w:t>material</w:t>
      </w:r>
      <w:r>
        <w:rPr>
          <w:spacing w:val="-10"/>
        </w:rPr>
        <w:t xml:space="preserve"> </w:t>
      </w:r>
      <w:r>
        <w:t>on</w:t>
      </w:r>
      <w:r>
        <w:rPr>
          <w:spacing w:val="-8"/>
        </w:rPr>
        <w:t xml:space="preserve"> </w:t>
      </w:r>
      <w:r>
        <w:t>the</w:t>
      </w:r>
      <w:r>
        <w:rPr>
          <w:spacing w:val="-6"/>
        </w:rPr>
        <w:t xml:space="preserve"> </w:t>
      </w:r>
      <w:r>
        <w:t>left</w:t>
      </w:r>
      <w:r>
        <w:rPr>
          <w:spacing w:val="-9"/>
        </w:rPr>
        <w:t xml:space="preserve"> </w:t>
      </w:r>
      <w:r>
        <w:t>breast,</w:t>
      </w:r>
      <w:r>
        <w:rPr>
          <w:spacing w:val="-9"/>
        </w:rPr>
        <w:t xml:space="preserve"> </w:t>
      </w:r>
      <w:r>
        <w:t>9˝</w:t>
      </w:r>
      <w:r>
        <w:rPr>
          <w:spacing w:val="-7"/>
        </w:rPr>
        <w:t xml:space="preserve"> </w:t>
      </w:r>
      <w:r>
        <w:t>in</w:t>
      </w:r>
      <w:r>
        <w:rPr>
          <w:spacing w:val="-6"/>
        </w:rPr>
        <w:t xml:space="preserve"> </w:t>
      </w:r>
      <w:r>
        <w:t>height;</w:t>
      </w:r>
      <w:r>
        <w:rPr>
          <w:spacing w:val="-6"/>
        </w:rPr>
        <w:t xml:space="preserve"> </w:t>
      </w:r>
      <w:r>
        <w:t>the</w:t>
      </w:r>
      <w:r>
        <w:rPr>
          <w:spacing w:val="-6"/>
        </w:rPr>
        <w:t xml:space="preserve"> </w:t>
      </w:r>
      <w:r>
        <w:t>Mantle</w:t>
      </w:r>
      <w:r>
        <w:rPr>
          <w:spacing w:val="-8"/>
        </w:rPr>
        <w:t xml:space="preserve"> </w:t>
      </w:r>
      <w:r>
        <w:t>to</w:t>
      </w:r>
      <w:r>
        <w:rPr>
          <w:spacing w:val="-8"/>
        </w:rPr>
        <w:t xml:space="preserve"> </w:t>
      </w:r>
      <w:r>
        <w:t>tie</w:t>
      </w:r>
      <w:r>
        <w:rPr>
          <w:spacing w:val="-6"/>
        </w:rPr>
        <w:t xml:space="preserve"> </w:t>
      </w:r>
      <w:r>
        <w:t>closely</w:t>
      </w:r>
      <w:r>
        <w:rPr>
          <w:spacing w:val="-7"/>
        </w:rPr>
        <w:t xml:space="preserve"> </w:t>
      </w:r>
      <w:r>
        <w:t>around</w:t>
      </w:r>
      <w:r>
        <w:rPr>
          <w:spacing w:val="-8"/>
        </w:rPr>
        <w:t xml:space="preserve"> </w:t>
      </w:r>
      <w:r>
        <w:t>the</w:t>
      </w:r>
      <w:r>
        <w:rPr>
          <w:spacing w:val="-8"/>
        </w:rPr>
        <w:t xml:space="preserve"> </w:t>
      </w:r>
      <w:r>
        <w:t>neck with purple cords with purple tassels.</w:t>
      </w:r>
    </w:p>
    <w:p w14:paraId="6983F3F3" w14:textId="77777777" w:rsidR="00A4330D" w:rsidRDefault="00AE2BB3">
      <w:pPr>
        <w:pStyle w:val="ListParagraph"/>
        <w:numPr>
          <w:ilvl w:val="0"/>
          <w:numId w:val="1"/>
        </w:numPr>
        <w:tabs>
          <w:tab w:val="left" w:pos="719"/>
        </w:tabs>
        <w:spacing w:before="171"/>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06329B61" w14:textId="77777777" w:rsidR="00A4330D" w:rsidRDefault="00AE2BB3">
      <w:pPr>
        <w:pStyle w:val="BodyText"/>
        <w:spacing w:before="181" w:line="259" w:lineRule="auto"/>
        <w:ind w:right="354"/>
        <w:jc w:val="both"/>
      </w:pPr>
      <w:r>
        <w:t>The Mantle shall be of white material with a single red ribbon, 1˝ wide, stitched ½˝ from the outer edge; the hood to be lined with similar red material; the Passion Cross in red with gold rays, 9˝ in height on the left breast; the Mantle to tie closely around the neck with red cords with red tassels.</w:t>
      </w:r>
    </w:p>
    <w:p w14:paraId="5E7F9381" w14:textId="77777777" w:rsidR="00A4330D" w:rsidRDefault="00AE2BB3">
      <w:pPr>
        <w:pStyle w:val="ListParagraph"/>
        <w:numPr>
          <w:ilvl w:val="0"/>
          <w:numId w:val="1"/>
        </w:numPr>
        <w:tabs>
          <w:tab w:val="left" w:pos="719"/>
        </w:tabs>
        <w:spacing w:before="159"/>
        <w:ind w:left="719" w:hanging="359"/>
        <w:rPr>
          <w:i/>
          <w:sz w:val="24"/>
        </w:rPr>
      </w:pPr>
      <w:r>
        <w:rPr>
          <w:i/>
          <w:sz w:val="24"/>
        </w:rPr>
        <w:t>For</w:t>
      </w:r>
      <w:r>
        <w:rPr>
          <w:i/>
          <w:spacing w:val="-3"/>
          <w:sz w:val="24"/>
        </w:rPr>
        <w:t xml:space="preserve"> </w:t>
      </w:r>
      <w:r>
        <w:rPr>
          <w:i/>
          <w:sz w:val="24"/>
        </w:rPr>
        <w:t>Eminent</w:t>
      </w:r>
      <w:r>
        <w:rPr>
          <w:i/>
          <w:spacing w:val="-4"/>
          <w:sz w:val="24"/>
        </w:rPr>
        <w:t xml:space="preserve"> </w:t>
      </w:r>
      <w:r>
        <w:rPr>
          <w:i/>
          <w:sz w:val="24"/>
        </w:rPr>
        <w:t>Commanders</w:t>
      </w:r>
      <w:r>
        <w:rPr>
          <w:i/>
          <w:spacing w:val="-2"/>
          <w:sz w:val="24"/>
        </w:rPr>
        <w:t xml:space="preserve"> </w:t>
      </w:r>
      <w:r>
        <w:rPr>
          <w:i/>
          <w:sz w:val="24"/>
        </w:rPr>
        <w:t>and</w:t>
      </w:r>
      <w:r>
        <w:rPr>
          <w:i/>
          <w:spacing w:val="-1"/>
          <w:sz w:val="24"/>
        </w:rPr>
        <w:t xml:space="preserve"> </w:t>
      </w:r>
      <w:r>
        <w:rPr>
          <w:i/>
          <w:sz w:val="24"/>
        </w:rPr>
        <w:t>all</w:t>
      </w:r>
      <w:r>
        <w:rPr>
          <w:i/>
          <w:spacing w:val="-5"/>
          <w:sz w:val="24"/>
        </w:rPr>
        <w:t xml:space="preserve"> </w:t>
      </w:r>
      <w:r>
        <w:rPr>
          <w:i/>
          <w:sz w:val="24"/>
        </w:rPr>
        <w:t>other</w:t>
      </w:r>
      <w:r>
        <w:rPr>
          <w:i/>
          <w:spacing w:val="-2"/>
          <w:sz w:val="24"/>
        </w:rPr>
        <w:t xml:space="preserve"> </w:t>
      </w:r>
      <w:r>
        <w:rPr>
          <w:i/>
          <w:sz w:val="24"/>
        </w:rPr>
        <w:t>Sir</w:t>
      </w:r>
      <w:r>
        <w:rPr>
          <w:i/>
          <w:spacing w:val="-3"/>
          <w:sz w:val="24"/>
        </w:rPr>
        <w:t xml:space="preserve"> </w:t>
      </w:r>
      <w:r>
        <w:rPr>
          <w:i/>
          <w:spacing w:val="-2"/>
          <w:sz w:val="24"/>
        </w:rPr>
        <w:t>Knights</w:t>
      </w:r>
    </w:p>
    <w:p w14:paraId="5F4AAFB3" w14:textId="77777777" w:rsidR="00A4330D" w:rsidRDefault="00AE2BB3">
      <w:pPr>
        <w:pStyle w:val="BodyText"/>
        <w:spacing w:before="179" w:line="259" w:lineRule="auto"/>
        <w:ind w:right="355"/>
        <w:jc w:val="both"/>
      </w:pPr>
      <w:r>
        <w:t>The</w:t>
      </w:r>
      <w:r>
        <w:rPr>
          <w:spacing w:val="-12"/>
        </w:rPr>
        <w:t xml:space="preserve"> </w:t>
      </w:r>
      <w:r>
        <w:t>Mantle</w:t>
      </w:r>
      <w:r>
        <w:rPr>
          <w:spacing w:val="-12"/>
        </w:rPr>
        <w:t xml:space="preserve"> </w:t>
      </w:r>
      <w:r>
        <w:t>shall</w:t>
      </w:r>
      <w:r>
        <w:rPr>
          <w:spacing w:val="-13"/>
        </w:rPr>
        <w:t xml:space="preserve"> </w:t>
      </w:r>
      <w:r>
        <w:t>be</w:t>
      </w:r>
      <w:r>
        <w:rPr>
          <w:spacing w:val="-14"/>
        </w:rPr>
        <w:t xml:space="preserve"> </w:t>
      </w:r>
      <w:r>
        <w:t>of</w:t>
      </w:r>
      <w:r>
        <w:rPr>
          <w:spacing w:val="-15"/>
        </w:rPr>
        <w:t xml:space="preserve"> </w:t>
      </w:r>
      <w:r>
        <w:t>white</w:t>
      </w:r>
      <w:r>
        <w:rPr>
          <w:spacing w:val="-14"/>
        </w:rPr>
        <w:t xml:space="preserve"> </w:t>
      </w:r>
      <w:r>
        <w:t>material;</w:t>
      </w:r>
      <w:r>
        <w:rPr>
          <w:spacing w:val="-12"/>
        </w:rPr>
        <w:t xml:space="preserve"> </w:t>
      </w:r>
      <w:r>
        <w:t>the</w:t>
      </w:r>
      <w:r>
        <w:rPr>
          <w:spacing w:val="-14"/>
        </w:rPr>
        <w:t xml:space="preserve"> </w:t>
      </w:r>
      <w:r>
        <w:t>hood</w:t>
      </w:r>
      <w:r>
        <w:rPr>
          <w:spacing w:val="-12"/>
        </w:rPr>
        <w:t xml:space="preserve"> </w:t>
      </w:r>
      <w:r>
        <w:t>lined</w:t>
      </w:r>
      <w:r>
        <w:rPr>
          <w:spacing w:val="-12"/>
        </w:rPr>
        <w:t xml:space="preserve"> </w:t>
      </w:r>
      <w:r>
        <w:t>with</w:t>
      </w:r>
      <w:r>
        <w:rPr>
          <w:spacing w:val="-14"/>
        </w:rPr>
        <w:t xml:space="preserve"> </w:t>
      </w:r>
      <w:r>
        <w:t>silky</w:t>
      </w:r>
      <w:r>
        <w:rPr>
          <w:spacing w:val="-13"/>
        </w:rPr>
        <w:t xml:space="preserve"> </w:t>
      </w:r>
      <w:r>
        <w:t>white</w:t>
      </w:r>
      <w:r>
        <w:rPr>
          <w:spacing w:val="-14"/>
        </w:rPr>
        <w:t xml:space="preserve"> </w:t>
      </w:r>
      <w:r>
        <w:t>material;</w:t>
      </w:r>
      <w:r>
        <w:rPr>
          <w:spacing w:val="-12"/>
        </w:rPr>
        <w:t xml:space="preserve"> </w:t>
      </w:r>
      <w:r>
        <w:t>the</w:t>
      </w:r>
      <w:r>
        <w:rPr>
          <w:spacing w:val="-14"/>
        </w:rPr>
        <w:t xml:space="preserve"> </w:t>
      </w:r>
      <w:r>
        <w:t>Passion Cross in bright red, 9˝ in height on the left breast; the Mantle to tie closely around the neck with white cords with white tassels.</w:t>
      </w:r>
    </w:p>
    <w:p w14:paraId="4F435F30" w14:textId="77777777" w:rsidR="00A4330D" w:rsidRDefault="00AE2BB3">
      <w:pPr>
        <w:pStyle w:val="Heading3"/>
        <w:rPr>
          <w:u w:val="none"/>
        </w:rPr>
      </w:pPr>
      <w:r>
        <w:rPr>
          <w:spacing w:val="-5"/>
        </w:rPr>
        <w:t>Cap</w:t>
      </w:r>
    </w:p>
    <w:p w14:paraId="66A78343" w14:textId="77777777" w:rsidR="00A4330D" w:rsidRDefault="00AE2BB3">
      <w:pPr>
        <w:pStyle w:val="BodyText"/>
        <w:spacing w:before="182"/>
      </w:pPr>
      <w:r>
        <w:t>The</w:t>
      </w:r>
      <w:r>
        <w:rPr>
          <w:spacing w:val="24"/>
        </w:rPr>
        <w:t xml:space="preserve"> </w:t>
      </w:r>
      <w:r>
        <w:t>Cap</w:t>
      </w:r>
      <w:r>
        <w:rPr>
          <w:spacing w:val="23"/>
        </w:rPr>
        <w:t xml:space="preserve"> </w:t>
      </w:r>
      <w:r>
        <w:t>shall</w:t>
      </w:r>
      <w:r>
        <w:rPr>
          <w:spacing w:val="22"/>
        </w:rPr>
        <w:t xml:space="preserve"> </w:t>
      </w:r>
      <w:r>
        <w:t>follow</w:t>
      </w:r>
      <w:r>
        <w:rPr>
          <w:spacing w:val="24"/>
        </w:rPr>
        <w:t xml:space="preserve"> </w:t>
      </w:r>
      <w:r>
        <w:t>the</w:t>
      </w:r>
      <w:r>
        <w:rPr>
          <w:spacing w:val="25"/>
        </w:rPr>
        <w:t xml:space="preserve"> </w:t>
      </w:r>
      <w:r>
        <w:t>design</w:t>
      </w:r>
      <w:r>
        <w:rPr>
          <w:spacing w:val="23"/>
        </w:rPr>
        <w:t xml:space="preserve"> </w:t>
      </w:r>
      <w:r>
        <w:t>and</w:t>
      </w:r>
      <w:r>
        <w:rPr>
          <w:spacing w:val="25"/>
        </w:rPr>
        <w:t xml:space="preserve"> </w:t>
      </w:r>
      <w:r>
        <w:t>specifications</w:t>
      </w:r>
      <w:r>
        <w:rPr>
          <w:spacing w:val="22"/>
        </w:rPr>
        <w:t xml:space="preserve"> </w:t>
      </w:r>
      <w:r>
        <w:t>of</w:t>
      </w:r>
      <w:r>
        <w:rPr>
          <w:spacing w:val="24"/>
        </w:rPr>
        <w:t xml:space="preserve"> </w:t>
      </w:r>
      <w:r>
        <w:t>the</w:t>
      </w:r>
      <w:r>
        <w:rPr>
          <w:spacing w:val="25"/>
        </w:rPr>
        <w:t xml:space="preserve"> </w:t>
      </w:r>
      <w:r>
        <w:t>style</w:t>
      </w:r>
      <w:r>
        <w:rPr>
          <w:spacing w:val="25"/>
        </w:rPr>
        <w:t xml:space="preserve"> </w:t>
      </w:r>
      <w:r>
        <w:t>worn</w:t>
      </w:r>
      <w:r>
        <w:rPr>
          <w:spacing w:val="25"/>
        </w:rPr>
        <w:t xml:space="preserve"> </w:t>
      </w:r>
      <w:r>
        <w:t>by</w:t>
      </w:r>
      <w:r>
        <w:rPr>
          <w:spacing w:val="24"/>
        </w:rPr>
        <w:t xml:space="preserve"> </w:t>
      </w:r>
      <w:r>
        <w:t>the</w:t>
      </w:r>
      <w:r>
        <w:rPr>
          <w:spacing w:val="23"/>
        </w:rPr>
        <w:t xml:space="preserve"> </w:t>
      </w:r>
      <w:r>
        <w:rPr>
          <w:spacing w:val="-2"/>
        </w:rPr>
        <w:t>Sovereign</w:t>
      </w:r>
    </w:p>
    <w:p w14:paraId="43637E7A" w14:textId="77777777" w:rsidR="00A4330D" w:rsidRDefault="00AE2BB3">
      <w:pPr>
        <w:pStyle w:val="BodyText"/>
        <w:spacing w:before="22"/>
      </w:pPr>
      <w:r>
        <w:t>Great Priories,</w:t>
      </w:r>
      <w:r>
        <w:rPr>
          <w:spacing w:val="-3"/>
        </w:rPr>
        <w:t xml:space="preserve"> </w:t>
      </w:r>
      <w:r>
        <w:t>3˝</w:t>
      </w:r>
      <w:r>
        <w:rPr>
          <w:spacing w:val="-2"/>
        </w:rPr>
        <w:t xml:space="preserve"> </w:t>
      </w:r>
      <w:r>
        <w:t>in</w:t>
      </w:r>
      <w:r>
        <w:rPr>
          <w:spacing w:val="-2"/>
        </w:rPr>
        <w:t xml:space="preserve"> </w:t>
      </w:r>
      <w:r>
        <w:t>depth</w:t>
      </w:r>
      <w:r>
        <w:rPr>
          <w:spacing w:val="-2"/>
        </w:rPr>
        <w:t xml:space="preserve"> </w:t>
      </w:r>
      <w:r>
        <w:t>and</w:t>
      </w:r>
      <w:r>
        <w:rPr>
          <w:spacing w:val="-2"/>
        </w:rPr>
        <w:t xml:space="preserve"> </w:t>
      </w:r>
      <w:r>
        <w:t>very</w:t>
      </w:r>
      <w:r>
        <w:rPr>
          <w:spacing w:val="-1"/>
        </w:rPr>
        <w:t xml:space="preserve"> </w:t>
      </w:r>
      <w:r>
        <w:t>slightly</w:t>
      </w:r>
      <w:r>
        <w:rPr>
          <w:spacing w:val="-3"/>
        </w:rPr>
        <w:t xml:space="preserve"> </w:t>
      </w:r>
      <w:r>
        <w:t>flared at</w:t>
      </w:r>
      <w:r>
        <w:rPr>
          <w:spacing w:val="-3"/>
        </w:rPr>
        <w:t xml:space="preserve"> </w:t>
      </w:r>
      <w:r>
        <w:t>the</w:t>
      </w:r>
      <w:r>
        <w:rPr>
          <w:spacing w:val="-1"/>
        </w:rPr>
        <w:t xml:space="preserve"> </w:t>
      </w:r>
      <w:r>
        <w:rPr>
          <w:spacing w:val="-4"/>
        </w:rPr>
        <w:t>top.</w:t>
      </w:r>
    </w:p>
    <w:p w14:paraId="5AF7DFB1" w14:textId="77777777" w:rsidR="00A4330D" w:rsidRDefault="00AE2BB3">
      <w:pPr>
        <w:pStyle w:val="ListParagraph"/>
        <w:numPr>
          <w:ilvl w:val="0"/>
          <w:numId w:val="1"/>
        </w:numPr>
        <w:tabs>
          <w:tab w:val="left" w:pos="787"/>
        </w:tabs>
        <w:spacing w:before="183"/>
        <w:ind w:left="787" w:hanging="427"/>
        <w:rPr>
          <w:i/>
          <w:sz w:val="24"/>
        </w:rPr>
      </w:pPr>
      <w:r>
        <w:rPr>
          <w:i/>
          <w:sz w:val="24"/>
        </w:rPr>
        <w:t>For</w:t>
      </w:r>
      <w:r>
        <w:rPr>
          <w:i/>
          <w:spacing w:val="-3"/>
          <w:sz w:val="24"/>
        </w:rPr>
        <w:t xml:space="preserve"> </w:t>
      </w:r>
      <w:r>
        <w:rPr>
          <w:i/>
          <w:sz w:val="24"/>
        </w:rPr>
        <w:t>Past</w:t>
      </w:r>
      <w:r>
        <w:rPr>
          <w:i/>
          <w:spacing w:val="-3"/>
          <w:sz w:val="24"/>
        </w:rPr>
        <w:t xml:space="preserve"> </w:t>
      </w:r>
      <w:r>
        <w:rPr>
          <w:i/>
          <w:sz w:val="24"/>
        </w:rPr>
        <w:t xml:space="preserve">Grand </w:t>
      </w:r>
      <w:r>
        <w:rPr>
          <w:i/>
          <w:spacing w:val="-2"/>
          <w:sz w:val="24"/>
        </w:rPr>
        <w:t>Commanders</w:t>
      </w:r>
    </w:p>
    <w:p w14:paraId="724D6D2D" w14:textId="77777777" w:rsidR="00A4330D" w:rsidRDefault="00AE2BB3">
      <w:pPr>
        <w:pStyle w:val="BodyText"/>
        <w:spacing w:before="181" w:line="259" w:lineRule="auto"/>
        <w:ind w:right="356"/>
        <w:jc w:val="both"/>
      </w:pPr>
      <w:r>
        <w:t>The</w:t>
      </w:r>
      <w:r>
        <w:rPr>
          <w:spacing w:val="-3"/>
        </w:rPr>
        <w:t xml:space="preserve"> </w:t>
      </w:r>
      <w:r>
        <w:t>Cap</w:t>
      </w:r>
      <w:r>
        <w:rPr>
          <w:spacing w:val="-6"/>
        </w:rPr>
        <w:t xml:space="preserve"> </w:t>
      </w:r>
      <w:r>
        <w:t>shall</w:t>
      </w:r>
      <w:r>
        <w:rPr>
          <w:spacing w:val="-7"/>
        </w:rPr>
        <w:t xml:space="preserve"> </w:t>
      </w:r>
      <w:r>
        <w:t>be</w:t>
      </w:r>
      <w:r>
        <w:rPr>
          <w:spacing w:val="-6"/>
        </w:rPr>
        <w:t xml:space="preserve"> </w:t>
      </w:r>
      <w:r>
        <w:t>of</w:t>
      </w:r>
      <w:r>
        <w:rPr>
          <w:spacing w:val="-6"/>
        </w:rPr>
        <w:t xml:space="preserve"> </w:t>
      </w:r>
      <w:r>
        <w:t>purple</w:t>
      </w:r>
      <w:r>
        <w:rPr>
          <w:spacing w:val="-3"/>
        </w:rPr>
        <w:t xml:space="preserve"> </w:t>
      </w:r>
      <w:r>
        <w:t>velvet</w:t>
      </w:r>
      <w:r>
        <w:rPr>
          <w:spacing w:val="-6"/>
        </w:rPr>
        <w:t xml:space="preserve"> </w:t>
      </w:r>
      <w:r>
        <w:t>(or</w:t>
      </w:r>
      <w:r>
        <w:rPr>
          <w:spacing w:val="-5"/>
        </w:rPr>
        <w:t xml:space="preserve"> </w:t>
      </w:r>
      <w:r>
        <w:t>silk)</w:t>
      </w:r>
      <w:r>
        <w:rPr>
          <w:spacing w:val="-5"/>
        </w:rPr>
        <w:t xml:space="preserve"> </w:t>
      </w:r>
      <w:r>
        <w:t>and</w:t>
      </w:r>
      <w:r>
        <w:rPr>
          <w:spacing w:val="-6"/>
        </w:rPr>
        <w:t xml:space="preserve"> </w:t>
      </w:r>
      <w:r>
        <w:t>the</w:t>
      </w:r>
      <w:r>
        <w:rPr>
          <w:spacing w:val="-3"/>
        </w:rPr>
        <w:t xml:space="preserve"> </w:t>
      </w:r>
      <w:r>
        <w:t>cross</w:t>
      </w:r>
      <w:r>
        <w:rPr>
          <w:spacing w:val="-4"/>
        </w:rPr>
        <w:t xml:space="preserve"> </w:t>
      </w:r>
      <w:r>
        <w:t>displayed</w:t>
      </w:r>
      <w:r>
        <w:rPr>
          <w:spacing w:val="-6"/>
        </w:rPr>
        <w:t xml:space="preserve"> </w:t>
      </w:r>
      <w:r>
        <w:t>on</w:t>
      </w:r>
      <w:r>
        <w:rPr>
          <w:spacing w:val="-6"/>
        </w:rPr>
        <w:t xml:space="preserve"> </w:t>
      </w:r>
      <w:r>
        <w:t>the</w:t>
      </w:r>
      <w:r>
        <w:rPr>
          <w:spacing w:val="-6"/>
        </w:rPr>
        <w:t xml:space="preserve"> </w:t>
      </w:r>
      <w:r>
        <w:t>front</w:t>
      </w:r>
      <w:r>
        <w:rPr>
          <w:spacing w:val="-6"/>
        </w:rPr>
        <w:t xml:space="preserve"> </w:t>
      </w:r>
      <w:r>
        <w:t>of</w:t>
      </w:r>
      <w:r>
        <w:rPr>
          <w:spacing w:val="-6"/>
        </w:rPr>
        <w:t xml:space="preserve"> </w:t>
      </w:r>
      <w:r>
        <w:t>the</w:t>
      </w:r>
      <w:r>
        <w:rPr>
          <w:spacing w:val="-6"/>
        </w:rPr>
        <w:t xml:space="preserve"> </w:t>
      </w:r>
      <w:r>
        <w:t>Cap shall be the Purple Templar Cross.</w:t>
      </w:r>
    </w:p>
    <w:p w14:paraId="1F625C6C" w14:textId="77777777" w:rsidR="00A4330D" w:rsidRDefault="00AE2BB3">
      <w:pPr>
        <w:pStyle w:val="ListParagraph"/>
        <w:numPr>
          <w:ilvl w:val="0"/>
          <w:numId w:val="1"/>
        </w:numPr>
        <w:tabs>
          <w:tab w:val="left" w:pos="719"/>
        </w:tabs>
        <w:spacing w:before="158"/>
        <w:ind w:left="719" w:hanging="359"/>
        <w:rPr>
          <w:i/>
          <w:sz w:val="24"/>
        </w:rPr>
      </w:pPr>
      <w:r>
        <w:rPr>
          <w:i/>
          <w:sz w:val="24"/>
        </w:rPr>
        <w:t>For</w:t>
      </w:r>
      <w:r>
        <w:rPr>
          <w:i/>
          <w:spacing w:val="-1"/>
          <w:sz w:val="24"/>
        </w:rPr>
        <w:t xml:space="preserve"> </w:t>
      </w:r>
      <w:r>
        <w:rPr>
          <w:i/>
          <w:sz w:val="24"/>
        </w:rPr>
        <w:t>Past</w:t>
      </w:r>
      <w:r>
        <w:rPr>
          <w:i/>
          <w:spacing w:val="-2"/>
          <w:sz w:val="24"/>
        </w:rPr>
        <w:t xml:space="preserve"> </w:t>
      </w:r>
      <w:r>
        <w:rPr>
          <w:i/>
          <w:sz w:val="24"/>
        </w:rPr>
        <w:t>Eminent</w:t>
      </w:r>
      <w:r>
        <w:rPr>
          <w:i/>
          <w:spacing w:val="-2"/>
          <w:sz w:val="24"/>
        </w:rPr>
        <w:t xml:space="preserve"> Commanders</w:t>
      </w:r>
    </w:p>
    <w:p w14:paraId="1B80657E" w14:textId="77777777" w:rsidR="00A4330D" w:rsidRDefault="00AE2BB3">
      <w:pPr>
        <w:pStyle w:val="BodyText"/>
        <w:spacing w:before="180" w:line="259" w:lineRule="auto"/>
        <w:ind w:right="352"/>
        <w:jc w:val="both"/>
      </w:pPr>
      <w:r>
        <w:t>The Cap shall be of bright red velvet (or silk) and the cross displayed on the front of the Cap shall be the red Passion Cross outlined in gold and with gold rays.</w:t>
      </w:r>
    </w:p>
    <w:p w14:paraId="27C2467A" w14:textId="77777777" w:rsidR="00A4330D" w:rsidRDefault="00A4330D">
      <w:pPr>
        <w:pStyle w:val="BodyText"/>
        <w:spacing w:line="259" w:lineRule="auto"/>
        <w:jc w:val="both"/>
        <w:sectPr w:rsidR="00A4330D">
          <w:pgSz w:w="12240" w:h="15840"/>
          <w:pgMar w:top="1820" w:right="1080" w:bottom="1200" w:left="1440" w:header="0" w:footer="1014" w:gutter="0"/>
          <w:cols w:space="720"/>
        </w:sectPr>
      </w:pPr>
    </w:p>
    <w:p w14:paraId="63167688" w14:textId="77777777" w:rsidR="00A4330D" w:rsidRDefault="00AE2BB3">
      <w:pPr>
        <w:pStyle w:val="ListParagraph"/>
        <w:numPr>
          <w:ilvl w:val="0"/>
          <w:numId w:val="1"/>
        </w:numPr>
        <w:tabs>
          <w:tab w:val="left" w:pos="719"/>
        </w:tabs>
        <w:spacing w:before="81"/>
        <w:ind w:left="719" w:hanging="359"/>
        <w:rPr>
          <w:i/>
          <w:sz w:val="24"/>
        </w:rPr>
      </w:pPr>
      <w:r>
        <w:rPr>
          <w:i/>
          <w:sz w:val="24"/>
        </w:rPr>
        <w:t>For</w:t>
      </w:r>
      <w:r>
        <w:rPr>
          <w:i/>
          <w:spacing w:val="-2"/>
          <w:sz w:val="24"/>
        </w:rPr>
        <w:t xml:space="preserve"> </w:t>
      </w:r>
      <w:r>
        <w:rPr>
          <w:i/>
          <w:sz w:val="24"/>
        </w:rPr>
        <w:t>all</w:t>
      </w:r>
      <w:r>
        <w:rPr>
          <w:i/>
          <w:spacing w:val="-1"/>
          <w:sz w:val="24"/>
        </w:rPr>
        <w:t xml:space="preserve"> </w:t>
      </w:r>
      <w:r>
        <w:rPr>
          <w:i/>
          <w:sz w:val="24"/>
        </w:rPr>
        <w:t>other</w:t>
      </w:r>
      <w:r>
        <w:rPr>
          <w:i/>
          <w:spacing w:val="-2"/>
          <w:sz w:val="24"/>
        </w:rPr>
        <w:t xml:space="preserve"> </w:t>
      </w:r>
      <w:r>
        <w:rPr>
          <w:i/>
          <w:sz w:val="24"/>
        </w:rPr>
        <w:t>Sir</w:t>
      </w:r>
      <w:r>
        <w:rPr>
          <w:i/>
          <w:spacing w:val="-2"/>
          <w:sz w:val="24"/>
        </w:rPr>
        <w:t xml:space="preserve"> Knights</w:t>
      </w:r>
    </w:p>
    <w:p w14:paraId="6FCE32CB" w14:textId="77777777" w:rsidR="00A4330D" w:rsidRDefault="00AE2BB3">
      <w:pPr>
        <w:pStyle w:val="BodyText"/>
        <w:spacing w:before="178" w:line="261" w:lineRule="auto"/>
        <w:ind w:right="352"/>
        <w:jc w:val="both"/>
      </w:pPr>
      <w:r>
        <w:t>The Cap shall be of bright red velvet (or silk) and the cross displayed on the front of the Cap shall be the red Passion Cross outlined in white and without rays.</w:t>
      </w:r>
    </w:p>
    <w:p w14:paraId="547F8B75" w14:textId="77777777" w:rsidR="00A4330D" w:rsidRDefault="00AE2BB3">
      <w:pPr>
        <w:pStyle w:val="Heading3"/>
        <w:spacing w:before="154"/>
        <w:rPr>
          <w:u w:val="none"/>
        </w:rPr>
      </w:pPr>
      <w:r>
        <w:t>Sword</w:t>
      </w:r>
      <w:r>
        <w:rPr>
          <w:spacing w:val="-1"/>
        </w:rPr>
        <w:t xml:space="preserve"> </w:t>
      </w:r>
      <w:r>
        <w:t>and</w:t>
      </w:r>
      <w:r>
        <w:rPr>
          <w:spacing w:val="-1"/>
        </w:rPr>
        <w:t xml:space="preserve"> </w:t>
      </w:r>
      <w:r>
        <w:rPr>
          <w:spacing w:val="-2"/>
        </w:rPr>
        <w:t>Scabbard</w:t>
      </w:r>
    </w:p>
    <w:p w14:paraId="3C15EF21" w14:textId="77777777" w:rsidR="00A4330D" w:rsidRDefault="00AE2BB3">
      <w:pPr>
        <w:pStyle w:val="BodyText"/>
        <w:spacing w:before="183"/>
      </w:pPr>
      <w:r>
        <w:t>The</w:t>
      </w:r>
      <w:r>
        <w:rPr>
          <w:spacing w:val="-4"/>
        </w:rPr>
        <w:t xml:space="preserve"> </w:t>
      </w:r>
      <w:r>
        <w:t>Sword</w:t>
      </w:r>
      <w:r>
        <w:rPr>
          <w:spacing w:val="-3"/>
        </w:rPr>
        <w:t xml:space="preserve"> </w:t>
      </w:r>
      <w:r>
        <w:t>and</w:t>
      </w:r>
      <w:r>
        <w:rPr>
          <w:spacing w:val="-1"/>
        </w:rPr>
        <w:t xml:space="preserve"> </w:t>
      </w:r>
      <w:r>
        <w:t>Scabbard</w:t>
      </w:r>
      <w:r>
        <w:rPr>
          <w:spacing w:val="-1"/>
        </w:rPr>
        <w:t xml:space="preserve"> </w:t>
      </w:r>
      <w:r>
        <w:t>shall</w:t>
      </w:r>
      <w:r>
        <w:rPr>
          <w:spacing w:val="-2"/>
        </w:rPr>
        <w:t xml:space="preserve"> </w:t>
      </w:r>
      <w:r>
        <w:t>conform</w:t>
      </w:r>
      <w:r>
        <w:rPr>
          <w:spacing w:val="-1"/>
        </w:rPr>
        <w:t xml:space="preserve"> </w:t>
      </w:r>
      <w:r>
        <w:t>to</w:t>
      </w:r>
      <w:r>
        <w:rPr>
          <w:spacing w:val="-1"/>
        </w:rPr>
        <w:t xml:space="preserve"> </w:t>
      </w:r>
      <w:r>
        <w:t>the</w:t>
      </w:r>
      <w:r>
        <w:rPr>
          <w:spacing w:val="-1"/>
        </w:rPr>
        <w:t xml:space="preserve"> </w:t>
      </w:r>
      <w:r>
        <w:t>regulations</w:t>
      </w:r>
      <w:r>
        <w:rPr>
          <w:spacing w:val="-4"/>
        </w:rPr>
        <w:t xml:space="preserve"> </w:t>
      </w:r>
      <w:r>
        <w:t>of</w:t>
      </w:r>
      <w:r>
        <w:rPr>
          <w:spacing w:val="-4"/>
        </w:rPr>
        <w:t xml:space="preserve"> </w:t>
      </w:r>
      <w:r>
        <w:t>the</w:t>
      </w:r>
      <w:r>
        <w:rPr>
          <w:spacing w:val="-3"/>
        </w:rPr>
        <w:t xml:space="preserve"> </w:t>
      </w:r>
      <w:r>
        <w:t>Grand</w:t>
      </w:r>
      <w:r>
        <w:rPr>
          <w:spacing w:val="-1"/>
        </w:rPr>
        <w:t xml:space="preserve"> </w:t>
      </w:r>
      <w:r>
        <w:rPr>
          <w:spacing w:val="-2"/>
        </w:rPr>
        <w:t>Commandery.</w:t>
      </w:r>
    </w:p>
    <w:p w14:paraId="3083A6D9" w14:textId="77777777" w:rsidR="00A4330D" w:rsidRDefault="00AE2BB3">
      <w:pPr>
        <w:pStyle w:val="Heading3"/>
        <w:spacing w:before="182"/>
        <w:rPr>
          <w:u w:val="none"/>
        </w:rPr>
      </w:pPr>
      <w:r>
        <w:t>Sword</w:t>
      </w:r>
      <w:r>
        <w:rPr>
          <w:spacing w:val="-1"/>
        </w:rPr>
        <w:t xml:space="preserve"> </w:t>
      </w:r>
      <w:r>
        <w:rPr>
          <w:spacing w:val="-2"/>
        </w:rPr>
        <w:t>Sling</w:t>
      </w:r>
    </w:p>
    <w:p w14:paraId="45A48ED9" w14:textId="77777777" w:rsidR="00A4330D" w:rsidRDefault="00AE2BB3">
      <w:pPr>
        <w:pStyle w:val="BodyText"/>
        <w:spacing w:before="183" w:line="259" w:lineRule="auto"/>
        <w:ind w:right="354"/>
        <w:jc w:val="both"/>
      </w:pPr>
      <w:r>
        <w:t>The Sword shall be suspended over the right shoulder on a Sling of black leather 1 ½˝ wide,</w:t>
      </w:r>
      <w:r>
        <w:rPr>
          <w:spacing w:val="-11"/>
        </w:rPr>
        <w:t xml:space="preserve"> </w:t>
      </w:r>
      <w:r>
        <w:t>of</w:t>
      </w:r>
      <w:r>
        <w:rPr>
          <w:spacing w:val="-11"/>
        </w:rPr>
        <w:t xml:space="preserve"> </w:t>
      </w:r>
      <w:r>
        <w:t>tailored</w:t>
      </w:r>
      <w:r>
        <w:rPr>
          <w:spacing w:val="-13"/>
        </w:rPr>
        <w:t xml:space="preserve"> </w:t>
      </w:r>
      <w:r>
        <w:t>or</w:t>
      </w:r>
      <w:r>
        <w:rPr>
          <w:spacing w:val="-12"/>
        </w:rPr>
        <w:t xml:space="preserve"> </w:t>
      </w:r>
      <w:r>
        <w:t>adjustable</w:t>
      </w:r>
      <w:r>
        <w:rPr>
          <w:spacing w:val="-13"/>
        </w:rPr>
        <w:t xml:space="preserve"> </w:t>
      </w:r>
      <w:r>
        <w:t>length</w:t>
      </w:r>
      <w:r>
        <w:rPr>
          <w:spacing w:val="-13"/>
        </w:rPr>
        <w:t xml:space="preserve"> </w:t>
      </w:r>
      <w:r>
        <w:t>according</w:t>
      </w:r>
      <w:r>
        <w:rPr>
          <w:spacing w:val="-13"/>
        </w:rPr>
        <w:t xml:space="preserve"> </w:t>
      </w:r>
      <w:r>
        <w:t>to</w:t>
      </w:r>
      <w:r>
        <w:rPr>
          <w:spacing w:val="-13"/>
        </w:rPr>
        <w:t xml:space="preserve"> </w:t>
      </w:r>
      <w:r>
        <w:t>the</w:t>
      </w:r>
      <w:r>
        <w:rPr>
          <w:spacing w:val="-13"/>
        </w:rPr>
        <w:t xml:space="preserve"> </w:t>
      </w:r>
      <w:r>
        <w:t>height</w:t>
      </w:r>
      <w:r>
        <w:rPr>
          <w:spacing w:val="-13"/>
        </w:rPr>
        <w:t xml:space="preserve"> </w:t>
      </w:r>
      <w:r>
        <w:t>of</w:t>
      </w:r>
      <w:r>
        <w:rPr>
          <w:spacing w:val="-13"/>
        </w:rPr>
        <w:t xml:space="preserve"> </w:t>
      </w:r>
      <w:r>
        <w:t>the</w:t>
      </w:r>
      <w:r>
        <w:rPr>
          <w:spacing w:val="-13"/>
        </w:rPr>
        <w:t xml:space="preserve"> </w:t>
      </w:r>
      <w:r>
        <w:t>Sir</w:t>
      </w:r>
      <w:r>
        <w:rPr>
          <w:spacing w:val="-15"/>
        </w:rPr>
        <w:t xml:space="preserve"> </w:t>
      </w:r>
      <w:r>
        <w:t>Knight,</w:t>
      </w:r>
      <w:r>
        <w:rPr>
          <w:spacing w:val="-11"/>
        </w:rPr>
        <w:t xml:space="preserve"> </w:t>
      </w:r>
      <w:r>
        <w:t>to</w:t>
      </w:r>
      <w:r>
        <w:rPr>
          <w:spacing w:val="-11"/>
        </w:rPr>
        <w:t xml:space="preserve"> </w:t>
      </w:r>
      <w:r>
        <w:t>terminate in two straps to fasten to the two upper rings of the scabbard.</w:t>
      </w:r>
    </w:p>
    <w:p w14:paraId="550907A0" w14:textId="77777777" w:rsidR="00A4330D" w:rsidRDefault="00AE2BB3">
      <w:pPr>
        <w:pStyle w:val="Heading3"/>
        <w:rPr>
          <w:u w:val="none"/>
        </w:rPr>
      </w:pPr>
      <w:r>
        <w:t>Chain</w:t>
      </w:r>
      <w:r>
        <w:rPr>
          <w:spacing w:val="-5"/>
        </w:rPr>
        <w:t xml:space="preserve"> </w:t>
      </w:r>
      <w:r>
        <w:t>Collar</w:t>
      </w:r>
      <w:r>
        <w:rPr>
          <w:spacing w:val="-4"/>
        </w:rPr>
        <w:t xml:space="preserve"> </w:t>
      </w:r>
      <w:r>
        <w:t>(optional</w:t>
      </w:r>
      <w:r>
        <w:rPr>
          <w:spacing w:val="-4"/>
        </w:rPr>
        <w:t xml:space="preserve"> </w:t>
      </w:r>
      <w:r>
        <w:t>for</w:t>
      </w:r>
      <w:r>
        <w:rPr>
          <w:spacing w:val="-4"/>
        </w:rPr>
        <w:t xml:space="preserve"> </w:t>
      </w:r>
      <w:r>
        <w:rPr>
          <w:spacing w:val="-2"/>
        </w:rPr>
        <w:t>wear)</w:t>
      </w:r>
    </w:p>
    <w:p w14:paraId="56767B70" w14:textId="77777777" w:rsidR="00A4330D" w:rsidRDefault="00AE2BB3">
      <w:pPr>
        <w:pStyle w:val="BodyText"/>
        <w:spacing w:before="180"/>
      </w:pPr>
      <w:r>
        <w:t>The</w:t>
      </w:r>
      <w:r>
        <w:rPr>
          <w:spacing w:val="-3"/>
        </w:rPr>
        <w:t xml:space="preserve"> </w:t>
      </w:r>
      <w:r>
        <w:t>Chain</w:t>
      </w:r>
      <w:r>
        <w:rPr>
          <w:spacing w:val="-2"/>
        </w:rPr>
        <w:t xml:space="preserve"> </w:t>
      </w:r>
      <w:r>
        <w:t>Collar</w:t>
      </w:r>
      <w:r>
        <w:rPr>
          <w:spacing w:val="-4"/>
        </w:rPr>
        <w:t xml:space="preserve"> </w:t>
      </w:r>
      <w:r>
        <w:t>shall</w:t>
      </w:r>
      <w:r>
        <w:rPr>
          <w:spacing w:val="-3"/>
        </w:rPr>
        <w:t xml:space="preserve"> </w:t>
      </w:r>
      <w:r>
        <w:t>be</w:t>
      </w:r>
      <w:r>
        <w:rPr>
          <w:spacing w:val="-2"/>
        </w:rPr>
        <w:t xml:space="preserve"> </w:t>
      </w:r>
      <w:r>
        <w:t>of</w:t>
      </w:r>
      <w:r>
        <w:rPr>
          <w:spacing w:val="-2"/>
        </w:rPr>
        <w:t xml:space="preserve"> </w:t>
      </w:r>
      <w:r>
        <w:t>the</w:t>
      </w:r>
      <w:r>
        <w:rPr>
          <w:spacing w:val="-2"/>
        </w:rPr>
        <w:t xml:space="preserve"> </w:t>
      </w:r>
      <w:r>
        <w:t>following</w:t>
      </w:r>
      <w:r>
        <w:rPr>
          <w:spacing w:val="-2"/>
        </w:rPr>
        <w:t xml:space="preserve"> design:</w:t>
      </w:r>
    </w:p>
    <w:p w14:paraId="1A6A4A43" w14:textId="77777777" w:rsidR="00A4330D" w:rsidRDefault="00AE2BB3">
      <w:pPr>
        <w:pStyle w:val="ListParagraph"/>
        <w:numPr>
          <w:ilvl w:val="0"/>
          <w:numId w:val="1"/>
        </w:numPr>
        <w:tabs>
          <w:tab w:val="left" w:pos="719"/>
        </w:tabs>
        <w:spacing w:before="183"/>
        <w:ind w:left="719"/>
        <w:rPr>
          <w:i/>
          <w:sz w:val="24"/>
        </w:rPr>
      </w:pPr>
      <w:r>
        <w:rPr>
          <w:i/>
          <w:sz w:val="24"/>
        </w:rPr>
        <w:t>For</w:t>
      </w:r>
      <w:r>
        <w:rPr>
          <w:i/>
          <w:spacing w:val="-2"/>
          <w:sz w:val="24"/>
        </w:rPr>
        <w:t xml:space="preserve"> </w:t>
      </w:r>
      <w:r>
        <w:rPr>
          <w:i/>
          <w:sz w:val="24"/>
        </w:rPr>
        <w:t>Past</w:t>
      </w:r>
      <w:r>
        <w:rPr>
          <w:i/>
          <w:spacing w:val="-3"/>
          <w:sz w:val="24"/>
        </w:rPr>
        <w:t xml:space="preserve"> </w:t>
      </w:r>
      <w:r>
        <w:rPr>
          <w:i/>
          <w:sz w:val="24"/>
        </w:rPr>
        <w:t>Grand</w:t>
      </w:r>
      <w:r>
        <w:rPr>
          <w:i/>
          <w:spacing w:val="-1"/>
          <w:sz w:val="24"/>
        </w:rPr>
        <w:t xml:space="preserve"> </w:t>
      </w:r>
      <w:r>
        <w:rPr>
          <w:i/>
          <w:spacing w:val="-2"/>
          <w:sz w:val="24"/>
        </w:rPr>
        <w:t>Commanders</w:t>
      </w:r>
    </w:p>
    <w:p w14:paraId="7AAFA642" w14:textId="77777777" w:rsidR="00A4330D" w:rsidRDefault="00AE2BB3">
      <w:pPr>
        <w:pStyle w:val="BodyText"/>
        <w:spacing w:before="181" w:line="259" w:lineRule="auto"/>
        <w:ind w:left="-1" w:right="353"/>
        <w:jc w:val="both"/>
      </w:pPr>
      <w:r>
        <w:t>The Chain Collar shall consist of rectangular links that may or may not be attached to a fabric</w:t>
      </w:r>
      <w:r>
        <w:rPr>
          <w:spacing w:val="-17"/>
        </w:rPr>
        <w:t xml:space="preserve"> </w:t>
      </w:r>
      <w:r>
        <w:t>backing</w:t>
      </w:r>
      <w:r>
        <w:rPr>
          <w:spacing w:val="-17"/>
        </w:rPr>
        <w:t xml:space="preserve"> </w:t>
      </w:r>
      <w:r>
        <w:t>of</w:t>
      </w:r>
      <w:r>
        <w:rPr>
          <w:spacing w:val="-16"/>
        </w:rPr>
        <w:t xml:space="preserve"> </w:t>
      </w:r>
      <w:r>
        <w:t>black</w:t>
      </w:r>
      <w:r>
        <w:rPr>
          <w:spacing w:val="-17"/>
        </w:rPr>
        <w:t xml:space="preserve"> </w:t>
      </w:r>
      <w:r>
        <w:t>material</w:t>
      </w:r>
      <w:r>
        <w:rPr>
          <w:spacing w:val="-17"/>
        </w:rPr>
        <w:t xml:space="preserve"> </w:t>
      </w:r>
      <w:r>
        <w:t>and</w:t>
      </w:r>
      <w:r>
        <w:rPr>
          <w:spacing w:val="-17"/>
        </w:rPr>
        <w:t xml:space="preserve"> </w:t>
      </w:r>
      <w:r>
        <w:t>shall</w:t>
      </w:r>
      <w:r>
        <w:rPr>
          <w:spacing w:val="-16"/>
        </w:rPr>
        <w:t xml:space="preserve"> </w:t>
      </w:r>
      <w:r>
        <w:t>rest</w:t>
      </w:r>
      <w:r>
        <w:rPr>
          <w:spacing w:val="-17"/>
        </w:rPr>
        <w:t xml:space="preserve"> </w:t>
      </w:r>
      <w:r>
        <w:t>upon</w:t>
      </w:r>
      <w:r>
        <w:rPr>
          <w:spacing w:val="-15"/>
        </w:rPr>
        <w:t xml:space="preserve"> </w:t>
      </w:r>
      <w:r>
        <w:t>the</w:t>
      </w:r>
      <w:r>
        <w:rPr>
          <w:spacing w:val="-15"/>
        </w:rPr>
        <w:t xml:space="preserve"> </w:t>
      </w:r>
      <w:r>
        <w:t>shoulders.</w:t>
      </w:r>
      <w:r>
        <w:rPr>
          <w:spacing w:val="-16"/>
        </w:rPr>
        <w:t xml:space="preserve"> </w:t>
      </w:r>
      <w:r>
        <w:t>The</w:t>
      </w:r>
      <w:r>
        <w:rPr>
          <w:spacing w:val="-15"/>
        </w:rPr>
        <w:t xml:space="preserve"> </w:t>
      </w:r>
      <w:r>
        <w:t>total</w:t>
      </w:r>
      <w:r>
        <w:rPr>
          <w:spacing w:val="-17"/>
        </w:rPr>
        <w:t xml:space="preserve"> </w:t>
      </w:r>
      <w:r>
        <w:t>circumference of the Chain Collar is to be not more than 48˝. The links, gold in color for Past Grand Commanders</w:t>
      </w:r>
      <w:r>
        <w:rPr>
          <w:spacing w:val="-3"/>
        </w:rPr>
        <w:t xml:space="preserve"> </w:t>
      </w:r>
      <w:r>
        <w:t>and</w:t>
      </w:r>
      <w:r>
        <w:rPr>
          <w:spacing w:val="-2"/>
        </w:rPr>
        <w:t xml:space="preserve"> </w:t>
      </w:r>
      <w:r>
        <w:t>Past</w:t>
      </w:r>
      <w:r>
        <w:rPr>
          <w:spacing w:val="-5"/>
        </w:rPr>
        <w:t xml:space="preserve"> </w:t>
      </w:r>
      <w:r>
        <w:t>Eminent</w:t>
      </w:r>
      <w:r>
        <w:rPr>
          <w:spacing w:val="-2"/>
        </w:rPr>
        <w:t xml:space="preserve"> </w:t>
      </w:r>
      <w:r>
        <w:t>Commanders,</w:t>
      </w:r>
      <w:r>
        <w:rPr>
          <w:spacing w:val="-2"/>
        </w:rPr>
        <w:t xml:space="preserve"> </w:t>
      </w:r>
      <w:r>
        <w:t>shall</w:t>
      </w:r>
      <w:r>
        <w:rPr>
          <w:spacing w:val="-3"/>
        </w:rPr>
        <w:t xml:space="preserve"> </w:t>
      </w:r>
      <w:r>
        <w:t>contain</w:t>
      </w:r>
      <w:r>
        <w:rPr>
          <w:spacing w:val="-2"/>
        </w:rPr>
        <w:t xml:space="preserve"> </w:t>
      </w:r>
      <w:r>
        <w:t>designs</w:t>
      </w:r>
      <w:r>
        <w:rPr>
          <w:spacing w:val="-5"/>
        </w:rPr>
        <w:t xml:space="preserve"> </w:t>
      </w:r>
      <w:r>
        <w:t>appropriate</w:t>
      </w:r>
      <w:r>
        <w:rPr>
          <w:spacing w:val="-2"/>
        </w:rPr>
        <w:t xml:space="preserve"> </w:t>
      </w:r>
      <w:r>
        <w:t>to</w:t>
      </w:r>
      <w:r>
        <w:rPr>
          <w:spacing w:val="-2"/>
        </w:rPr>
        <w:t xml:space="preserve"> </w:t>
      </w:r>
      <w:r>
        <w:t>rank such as purple or red Templar crosses, designs general to Templary such as crosses indicating the orders of Templary, Cross and Crown insignia or designs not indicative of any other degree or body of Freemasonry or other private organization. The wearers a</w:t>
      </w:r>
      <w:r>
        <w:t>ppropriate jewel of office can be suspended from the collar.</w:t>
      </w:r>
    </w:p>
    <w:p w14:paraId="3F8A1B7A" w14:textId="77777777" w:rsidR="00A4330D" w:rsidRDefault="00AE2BB3">
      <w:pPr>
        <w:pStyle w:val="ListParagraph"/>
        <w:numPr>
          <w:ilvl w:val="0"/>
          <w:numId w:val="1"/>
        </w:numPr>
        <w:tabs>
          <w:tab w:val="left" w:pos="719"/>
        </w:tabs>
        <w:spacing w:before="157"/>
        <w:ind w:left="719" w:hanging="359"/>
        <w:rPr>
          <w:i/>
          <w:sz w:val="24"/>
        </w:rPr>
      </w:pPr>
      <w:r>
        <w:rPr>
          <w:i/>
          <w:sz w:val="24"/>
        </w:rPr>
        <w:t>For</w:t>
      </w:r>
      <w:r>
        <w:rPr>
          <w:i/>
          <w:spacing w:val="-2"/>
          <w:sz w:val="24"/>
        </w:rPr>
        <w:t xml:space="preserve"> </w:t>
      </w:r>
      <w:r>
        <w:rPr>
          <w:i/>
          <w:sz w:val="24"/>
        </w:rPr>
        <w:t>all</w:t>
      </w:r>
      <w:r>
        <w:rPr>
          <w:i/>
          <w:spacing w:val="-1"/>
          <w:sz w:val="24"/>
        </w:rPr>
        <w:t xml:space="preserve"> </w:t>
      </w:r>
      <w:r>
        <w:rPr>
          <w:i/>
          <w:sz w:val="24"/>
        </w:rPr>
        <w:t>other</w:t>
      </w:r>
      <w:r>
        <w:rPr>
          <w:i/>
          <w:spacing w:val="-2"/>
          <w:sz w:val="24"/>
        </w:rPr>
        <w:t xml:space="preserve"> </w:t>
      </w:r>
      <w:r>
        <w:rPr>
          <w:i/>
          <w:sz w:val="24"/>
        </w:rPr>
        <w:t>Sir</w:t>
      </w:r>
      <w:r>
        <w:rPr>
          <w:i/>
          <w:spacing w:val="-2"/>
          <w:sz w:val="24"/>
        </w:rPr>
        <w:t xml:space="preserve"> Knights</w:t>
      </w:r>
    </w:p>
    <w:p w14:paraId="304CE792" w14:textId="77777777" w:rsidR="00A4330D" w:rsidRDefault="00AE2BB3">
      <w:pPr>
        <w:pStyle w:val="BodyText"/>
        <w:spacing w:before="181"/>
      </w:pPr>
      <w:r>
        <w:t>The</w:t>
      </w:r>
      <w:r>
        <w:rPr>
          <w:spacing w:val="-2"/>
        </w:rPr>
        <w:t xml:space="preserve"> </w:t>
      </w:r>
      <w:r>
        <w:t>Chain</w:t>
      </w:r>
      <w:r>
        <w:rPr>
          <w:spacing w:val="-1"/>
        </w:rPr>
        <w:t xml:space="preserve"> </w:t>
      </w:r>
      <w:r>
        <w:t>Collar</w:t>
      </w:r>
      <w:r>
        <w:rPr>
          <w:spacing w:val="-3"/>
        </w:rPr>
        <w:t xml:space="preserve"> </w:t>
      </w:r>
      <w:r>
        <w:t>as</w:t>
      </w:r>
      <w:r>
        <w:rPr>
          <w:spacing w:val="-4"/>
        </w:rPr>
        <w:t xml:space="preserve"> </w:t>
      </w:r>
      <w:r>
        <w:t>above</w:t>
      </w:r>
      <w:r>
        <w:rPr>
          <w:spacing w:val="-1"/>
        </w:rPr>
        <w:t xml:space="preserve"> </w:t>
      </w:r>
      <w:r>
        <w:t>except</w:t>
      </w:r>
      <w:r>
        <w:rPr>
          <w:spacing w:val="-5"/>
        </w:rPr>
        <w:t xml:space="preserve"> </w:t>
      </w:r>
      <w:r>
        <w:t>that</w:t>
      </w:r>
      <w:r>
        <w:rPr>
          <w:spacing w:val="-1"/>
        </w:rPr>
        <w:t xml:space="preserve"> </w:t>
      </w:r>
      <w:r>
        <w:t>the</w:t>
      </w:r>
      <w:r>
        <w:rPr>
          <w:spacing w:val="-1"/>
        </w:rPr>
        <w:t xml:space="preserve"> </w:t>
      </w:r>
      <w:r>
        <w:t>links</w:t>
      </w:r>
      <w:r>
        <w:rPr>
          <w:spacing w:val="-2"/>
        </w:rPr>
        <w:t xml:space="preserve"> </w:t>
      </w:r>
      <w:r>
        <w:t>shall</w:t>
      </w:r>
      <w:r>
        <w:rPr>
          <w:spacing w:val="-2"/>
        </w:rPr>
        <w:t xml:space="preserve"> </w:t>
      </w:r>
      <w:r>
        <w:t>be</w:t>
      </w:r>
      <w:r>
        <w:rPr>
          <w:spacing w:val="-2"/>
        </w:rPr>
        <w:t xml:space="preserve"> </w:t>
      </w:r>
      <w:r>
        <w:t>silver</w:t>
      </w:r>
      <w:r>
        <w:rPr>
          <w:spacing w:val="-3"/>
        </w:rPr>
        <w:t xml:space="preserve"> </w:t>
      </w:r>
      <w:r>
        <w:t>in</w:t>
      </w:r>
      <w:r>
        <w:rPr>
          <w:spacing w:val="-1"/>
        </w:rPr>
        <w:t xml:space="preserve"> </w:t>
      </w:r>
      <w:r>
        <w:rPr>
          <w:spacing w:val="-2"/>
        </w:rPr>
        <w:t>color.</w:t>
      </w:r>
    </w:p>
    <w:p w14:paraId="115C9420" w14:textId="77777777" w:rsidR="00A4330D" w:rsidRDefault="00AE2BB3">
      <w:pPr>
        <w:pStyle w:val="Heading3"/>
        <w:spacing w:before="180"/>
        <w:rPr>
          <w:u w:val="none"/>
        </w:rPr>
      </w:pPr>
      <w:r>
        <w:t>Commandery</w:t>
      </w:r>
      <w:r>
        <w:rPr>
          <w:spacing w:val="-4"/>
        </w:rPr>
        <w:t xml:space="preserve"> </w:t>
      </w:r>
      <w:r>
        <w:t>Badge</w:t>
      </w:r>
      <w:r>
        <w:rPr>
          <w:spacing w:val="-9"/>
        </w:rPr>
        <w:t xml:space="preserve"> </w:t>
      </w:r>
      <w:r>
        <w:t>(optional</w:t>
      </w:r>
      <w:r>
        <w:rPr>
          <w:spacing w:val="-3"/>
        </w:rPr>
        <w:t xml:space="preserve"> </w:t>
      </w:r>
      <w:r>
        <w:t>for</w:t>
      </w:r>
      <w:r>
        <w:rPr>
          <w:spacing w:val="-5"/>
        </w:rPr>
        <w:t xml:space="preserve"> </w:t>
      </w:r>
      <w:r>
        <w:rPr>
          <w:spacing w:val="-2"/>
        </w:rPr>
        <w:t>wear)</w:t>
      </w:r>
    </w:p>
    <w:p w14:paraId="27AB3910" w14:textId="77777777" w:rsidR="00A4330D" w:rsidRDefault="00AE2BB3">
      <w:pPr>
        <w:pStyle w:val="BodyText"/>
        <w:spacing w:before="182" w:line="259" w:lineRule="auto"/>
        <w:ind w:right="354"/>
        <w:jc w:val="both"/>
      </w:pPr>
      <w:r>
        <w:t>The distinctive badge of a Constituent Commandery may be worn on the right breast of the Mantle. The badge will be no less than 5˝ or more than 8˝ high. The badge of the Commandery shall be superimposed upon the Malta Cross, or the Malta Cross shall be incorporated</w:t>
      </w:r>
      <w:r>
        <w:rPr>
          <w:spacing w:val="-3"/>
        </w:rPr>
        <w:t xml:space="preserve"> </w:t>
      </w:r>
      <w:r>
        <w:t>within</w:t>
      </w:r>
      <w:r>
        <w:rPr>
          <w:spacing w:val="-3"/>
        </w:rPr>
        <w:t xml:space="preserve"> </w:t>
      </w:r>
      <w:r>
        <w:t>the</w:t>
      </w:r>
      <w:r>
        <w:rPr>
          <w:spacing w:val="-5"/>
        </w:rPr>
        <w:t xml:space="preserve"> </w:t>
      </w:r>
      <w:r>
        <w:t>Commandery</w:t>
      </w:r>
      <w:r>
        <w:rPr>
          <w:spacing w:val="-6"/>
        </w:rPr>
        <w:t xml:space="preserve"> </w:t>
      </w:r>
      <w:r>
        <w:t>badge.</w:t>
      </w:r>
      <w:r>
        <w:rPr>
          <w:spacing w:val="-6"/>
        </w:rPr>
        <w:t xml:space="preserve"> </w:t>
      </w:r>
      <w:r>
        <w:t>The</w:t>
      </w:r>
      <w:r>
        <w:rPr>
          <w:spacing w:val="-3"/>
        </w:rPr>
        <w:t xml:space="preserve"> </w:t>
      </w:r>
      <w:r>
        <w:t>Grand</w:t>
      </w:r>
      <w:r>
        <w:rPr>
          <w:spacing w:val="-5"/>
        </w:rPr>
        <w:t xml:space="preserve"> </w:t>
      </w:r>
      <w:r>
        <w:t>Commandery</w:t>
      </w:r>
      <w:r>
        <w:rPr>
          <w:spacing w:val="-4"/>
        </w:rPr>
        <w:t xml:space="preserve"> </w:t>
      </w:r>
      <w:r>
        <w:t>reserves</w:t>
      </w:r>
      <w:r>
        <w:rPr>
          <w:spacing w:val="-4"/>
        </w:rPr>
        <w:t xml:space="preserve"> </w:t>
      </w:r>
      <w:r>
        <w:t>the</w:t>
      </w:r>
      <w:r>
        <w:rPr>
          <w:spacing w:val="-3"/>
        </w:rPr>
        <w:t xml:space="preserve"> </w:t>
      </w:r>
      <w:r>
        <w:t>right to reject a Commandery’s distinctive badge design.</w:t>
      </w:r>
    </w:p>
    <w:p w14:paraId="6EB8DF72" w14:textId="77777777" w:rsidR="00A4330D" w:rsidRDefault="00AE2BB3">
      <w:pPr>
        <w:pStyle w:val="Heading3"/>
        <w:rPr>
          <w:u w:val="none"/>
        </w:rPr>
      </w:pPr>
      <w:r>
        <w:t>Lapel</w:t>
      </w:r>
      <w:r>
        <w:rPr>
          <w:spacing w:val="-3"/>
        </w:rPr>
        <w:t xml:space="preserve"> </w:t>
      </w:r>
      <w:r>
        <w:rPr>
          <w:spacing w:val="-4"/>
        </w:rPr>
        <w:t>Pins</w:t>
      </w:r>
    </w:p>
    <w:p w14:paraId="456100F0" w14:textId="77777777" w:rsidR="00A4330D" w:rsidRDefault="00AE2BB3">
      <w:pPr>
        <w:pStyle w:val="BodyText"/>
        <w:spacing w:before="182"/>
      </w:pPr>
      <w:r>
        <w:rPr>
          <w:u w:val="single"/>
        </w:rPr>
        <w:t>No</w:t>
      </w:r>
      <w:r>
        <w:rPr>
          <w:spacing w:val="-2"/>
          <w:u w:val="single"/>
        </w:rPr>
        <w:t xml:space="preserve"> </w:t>
      </w:r>
      <w:r>
        <w:rPr>
          <w:u w:val="single"/>
        </w:rPr>
        <w:t>lapel</w:t>
      </w:r>
      <w:r>
        <w:rPr>
          <w:spacing w:val="-5"/>
          <w:u w:val="single"/>
        </w:rPr>
        <w:t xml:space="preserve"> </w:t>
      </w:r>
      <w:r>
        <w:rPr>
          <w:u w:val="single"/>
        </w:rPr>
        <w:t>pins</w:t>
      </w:r>
      <w:r>
        <w:rPr>
          <w:spacing w:val="-2"/>
          <w:u w:val="single"/>
        </w:rPr>
        <w:t xml:space="preserve"> </w:t>
      </w:r>
      <w:r>
        <w:rPr>
          <w:u w:val="single"/>
        </w:rPr>
        <w:t>of</w:t>
      </w:r>
      <w:r>
        <w:rPr>
          <w:spacing w:val="-1"/>
          <w:u w:val="single"/>
        </w:rPr>
        <w:t xml:space="preserve"> </w:t>
      </w:r>
      <w:r>
        <w:rPr>
          <w:u w:val="single"/>
        </w:rPr>
        <w:t>any</w:t>
      </w:r>
      <w:r>
        <w:rPr>
          <w:spacing w:val="-2"/>
          <w:u w:val="single"/>
        </w:rPr>
        <w:t xml:space="preserve"> </w:t>
      </w:r>
      <w:r>
        <w:rPr>
          <w:u w:val="single"/>
        </w:rPr>
        <w:t>kind</w:t>
      </w:r>
      <w:r>
        <w:rPr>
          <w:spacing w:val="-1"/>
          <w:u w:val="single"/>
        </w:rPr>
        <w:t xml:space="preserve"> </w:t>
      </w:r>
      <w:r>
        <w:rPr>
          <w:u w:val="single"/>
        </w:rPr>
        <w:t>are</w:t>
      </w:r>
      <w:r>
        <w:rPr>
          <w:spacing w:val="-3"/>
          <w:u w:val="single"/>
        </w:rPr>
        <w:t xml:space="preserve"> </w:t>
      </w:r>
      <w:r>
        <w:rPr>
          <w:u w:val="single"/>
        </w:rPr>
        <w:t>authorized</w:t>
      </w:r>
      <w:r>
        <w:rPr>
          <w:spacing w:val="-1"/>
          <w:u w:val="single"/>
        </w:rPr>
        <w:t xml:space="preserve"> </w:t>
      </w:r>
      <w:r>
        <w:rPr>
          <w:u w:val="single"/>
        </w:rPr>
        <w:t>for</w:t>
      </w:r>
      <w:r>
        <w:rPr>
          <w:spacing w:val="-3"/>
          <w:u w:val="single"/>
        </w:rPr>
        <w:t xml:space="preserve"> </w:t>
      </w:r>
      <w:r>
        <w:rPr>
          <w:spacing w:val="-2"/>
          <w:u w:val="single"/>
        </w:rPr>
        <w:t>wear.</w:t>
      </w:r>
    </w:p>
    <w:sectPr w:rsidR="00A4330D">
      <w:pgSz w:w="12240" w:h="15840"/>
      <w:pgMar w:top="1360" w:right="1080" w:bottom="120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36A9" w14:textId="77777777" w:rsidR="00AE2BB3" w:rsidRDefault="00AE2BB3">
      <w:r>
        <w:separator/>
      </w:r>
    </w:p>
  </w:endnote>
  <w:endnote w:type="continuationSeparator" w:id="0">
    <w:p w14:paraId="6D26C32D" w14:textId="77777777" w:rsidR="00AE2BB3" w:rsidRDefault="00AE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4C2D" w14:textId="77777777" w:rsidR="00A4330D" w:rsidRDefault="00AE2BB3">
    <w:pPr>
      <w:pStyle w:val="BodyText"/>
      <w:spacing w:line="14" w:lineRule="auto"/>
      <w:rPr>
        <w:sz w:val="20"/>
      </w:rPr>
    </w:pPr>
    <w:r>
      <w:rPr>
        <w:noProof/>
        <w:sz w:val="20"/>
      </w:rPr>
      <mc:AlternateContent>
        <mc:Choice Requires="wps">
          <w:drawing>
            <wp:anchor distT="0" distB="0" distL="0" distR="0" simplePos="0" relativeHeight="487442432" behindDoc="1" locked="0" layoutInCell="1" allowOverlap="1" wp14:anchorId="261A1978" wp14:editId="524FE291">
              <wp:simplePos x="0" y="0"/>
              <wp:positionH relativeFrom="page">
                <wp:posOffset>3801871</wp:posOffset>
              </wp:positionH>
              <wp:positionV relativeFrom="page">
                <wp:posOffset>9274556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DB3A393" w14:textId="77777777" w:rsidR="00A4330D" w:rsidRDefault="00AE2BB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61A1978" id="_x0000_t202" coordsize="21600,21600" o:spt="202" path="m,l,21600r21600,l21600,xe">
              <v:stroke joinstyle="miter"/>
              <v:path gradientshapeok="t" o:connecttype="rect"/>
            </v:shapetype>
            <v:shape id="Textbox 1" o:spid="_x0000_s1026" type="#_x0000_t202" style="position:absolute;margin-left:299.35pt;margin-top:730.3pt;width:13.3pt;height:13.0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" filled="f" stroked="f">
              <v:textbox inset="0,0,0,0">
                <w:txbxContent>
                  <w:p w14:paraId="5DB3A393" w14:textId="77777777" w:rsidR="00A4330D" w:rsidRDefault="00AE2BB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308E" w14:textId="77777777" w:rsidR="00AE2BB3" w:rsidRDefault="00AE2BB3">
      <w:r>
        <w:separator/>
      </w:r>
    </w:p>
  </w:footnote>
  <w:footnote w:type="continuationSeparator" w:id="0">
    <w:p w14:paraId="69494112" w14:textId="77777777" w:rsidR="00AE2BB3" w:rsidRDefault="00AE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969"/>
    <w:multiLevelType w:val="hybridMultilevel"/>
    <w:tmpl w:val="0436C938"/>
    <w:lvl w:ilvl="0" w:tplc="E93092A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48C678C">
      <w:numFmt w:val="bullet"/>
      <w:lvlText w:val="•"/>
      <w:lvlJc w:val="left"/>
      <w:pPr>
        <w:ind w:left="1620" w:hanging="360"/>
      </w:pPr>
      <w:rPr>
        <w:rFonts w:hint="default"/>
        <w:lang w:val="en-US" w:eastAsia="en-US" w:bidi="ar-SA"/>
      </w:rPr>
    </w:lvl>
    <w:lvl w:ilvl="2" w:tplc="CD4437D4">
      <w:numFmt w:val="bullet"/>
      <w:lvlText w:val="•"/>
      <w:lvlJc w:val="left"/>
      <w:pPr>
        <w:ind w:left="2520" w:hanging="360"/>
      </w:pPr>
      <w:rPr>
        <w:rFonts w:hint="default"/>
        <w:lang w:val="en-US" w:eastAsia="en-US" w:bidi="ar-SA"/>
      </w:rPr>
    </w:lvl>
    <w:lvl w:ilvl="3" w:tplc="26285864">
      <w:numFmt w:val="bullet"/>
      <w:lvlText w:val="•"/>
      <w:lvlJc w:val="left"/>
      <w:pPr>
        <w:ind w:left="3420" w:hanging="360"/>
      </w:pPr>
      <w:rPr>
        <w:rFonts w:hint="default"/>
        <w:lang w:val="en-US" w:eastAsia="en-US" w:bidi="ar-SA"/>
      </w:rPr>
    </w:lvl>
    <w:lvl w:ilvl="4" w:tplc="7A185626">
      <w:numFmt w:val="bullet"/>
      <w:lvlText w:val="•"/>
      <w:lvlJc w:val="left"/>
      <w:pPr>
        <w:ind w:left="4320" w:hanging="360"/>
      </w:pPr>
      <w:rPr>
        <w:rFonts w:hint="default"/>
        <w:lang w:val="en-US" w:eastAsia="en-US" w:bidi="ar-SA"/>
      </w:rPr>
    </w:lvl>
    <w:lvl w:ilvl="5" w:tplc="5AC22CD0">
      <w:numFmt w:val="bullet"/>
      <w:lvlText w:val="•"/>
      <w:lvlJc w:val="left"/>
      <w:pPr>
        <w:ind w:left="5220" w:hanging="360"/>
      </w:pPr>
      <w:rPr>
        <w:rFonts w:hint="default"/>
        <w:lang w:val="en-US" w:eastAsia="en-US" w:bidi="ar-SA"/>
      </w:rPr>
    </w:lvl>
    <w:lvl w:ilvl="6" w:tplc="B3ECF2DC">
      <w:numFmt w:val="bullet"/>
      <w:lvlText w:val="•"/>
      <w:lvlJc w:val="left"/>
      <w:pPr>
        <w:ind w:left="6120" w:hanging="360"/>
      </w:pPr>
      <w:rPr>
        <w:rFonts w:hint="default"/>
        <w:lang w:val="en-US" w:eastAsia="en-US" w:bidi="ar-SA"/>
      </w:rPr>
    </w:lvl>
    <w:lvl w:ilvl="7" w:tplc="9802200E">
      <w:numFmt w:val="bullet"/>
      <w:lvlText w:val="•"/>
      <w:lvlJc w:val="left"/>
      <w:pPr>
        <w:ind w:left="7020" w:hanging="360"/>
      </w:pPr>
      <w:rPr>
        <w:rFonts w:hint="default"/>
        <w:lang w:val="en-US" w:eastAsia="en-US" w:bidi="ar-SA"/>
      </w:rPr>
    </w:lvl>
    <w:lvl w:ilvl="8" w:tplc="1BBC75A0">
      <w:numFmt w:val="bullet"/>
      <w:lvlText w:val="•"/>
      <w:lvlJc w:val="left"/>
      <w:pPr>
        <w:ind w:left="7920" w:hanging="360"/>
      </w:pPr>
      <w:rPr>
        <w:rFonts w:hint="default"/>
        <w:lang w:val="en-US" w:eastAsia="en-US" w:bidi="ar-SA"/>
      </w:rPr>
    </w:lvl>
  </w:abstractNum>
  <w:abstractNum w:abstractNumId="1" w15:restartNumberingAfterBreak="0">
    <w:nsid w:val="3A297375"/>
    <w:multiLevelType w:val="hybridMultilevel"/>
    <w:tmpl w:val="1AE8A44C"/>
    <w:lvl w:ilvl="0" w:tplc="75B4DA4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89261A2">
      <w:start w:val="1"/>
      <w:numFmt w:val="decimal"/>
      <w:lvlText w:val="%2."/>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2" w:tplc="E80A5340">
      <w:numFmt w:val="bullet"/>
      <w:lvlText w:val="•"/>
      <w:lvlJc w:val="left"/>
      <w:pPr>
        <w:ind w:left="2360" w:hanging="360"/>
      </w:pPr>
      <w:rPr>
        <w:rFonts w:hint="default"/>
        <w:lang w:val="en-US" w:eastAsia="en-US" w:bidi="ar-SA"/>
      </w:rPr>
    </w:lvl>
    <w:lvl w:ilvl="3" w:tplc="2794B29E">
      <w:numFmt w:val="bullet"/>
      <w:lvlText w:val="•"/>
      <w:lvlJc w:val="left"/>
      <w:pPr>
        <w:ind w:left="3280" w:hanging="360"/>
      </w:pPr>
      <w:rPr>
        <w:rFonts w:hint="default"/>
        <w:lang w:val="en-US" w:eastAsia="en-US" w:bidi="ar-SA"/>
      </w:rPr>
    </w:lvl>
    <w:lvl w:ilvl="4" w:tplc="C3C274F0">
      <w:numFmt w:val="bullet"/>
      <w:lvlText w:val="•"/>
      <w:lvlJc w:val="left"/>
      <w:pPr>
        <w:ind w:left="4200" w:hanging="360"/>
      </w:pPr>
      <w:rPr>
        <w:rFonts w:hint="default"/>
        <w:lang w:val="en-US" w:eastAsia="en-US" w:bidi="ar-SA"/>
      </w:rPr>
    </w:lvl>
    <w:lvl w:ilvl="5" w:tplc="838C0BA8">
      <w:numFmt w:val="bullet"/>
      <w:lvlText w:val="•"/>
      <w:lvlJc w:val="left"/>
      <w:pPr>
        <w:ind w:left="5120" w:hanging="360"/>
      </w:pPr>
      <w:rPr>
        <w:rFonts w:hint="default"/>
        <w:lang w:val="en-US" w:eastAsia="en-US" w:bidi="ar-SA"/>
      </w:rPr>
    </w:lvl>
    <w:lvl w:ilvl="6" w:tplc="896A458A">
      <w:numFmt w:val="bullet"/>
      <w:lvlText w:val="•"/>
      <w:lvlJc w:val="left"/>
      <w:pPr>
        <w:ind w:left="6040" w:hanging="360"/>
      </w:pPr>
      <w:rPr>
        <w:rFonts w:hint="default"/>
        <w:lang w:val="en-US" w:eastAsia="en-US" w:bidi="ar-SA"/>
      </w:rPr>
    </w:lvl>
    <w:lvl w:ilvl="7" w:tplc="1952E264">
      <w:numFmt w:val="bullet"/>
      <w:lvlText w:val="•"/>
      <w:lvlJc w:val="left"/>
      <w:pPr>
        <w:ind w:left="6960" w:hanging="360"/>
      </w:pPr>
      <w:rPr>
        <w:rFonts w:hint="default"/>
        <w:lang w:val="en-US" w:eastAsia="en-US" w:bidi="ar-SA"/>
      </w:rPr>
    </w:lvl>
    <w:lvl w:ilvl="8" w:tplc="D272103A">
      <w:numFmt w:val="bullet"/>
      <w:lvlText w:val="•"/>
      <w:lvlJc w:val="left"/>
      <w:pPr>
        <w:ind w:left="7880" w:hanging="360"/>
      </w:pPr>
      <w:rPr>
        <w:rFonts w:hint="default"/>
        <w:lang w:val="en-US" w:eastAsia="en-US" w:bidi="ar-SA"/>
      </w:rPr>
    </w:lvl>
  </w:abstractNum>
  <w:num w:numId="1" w16cid:durableId="1546481763">
    <w:abstractNumId w:val="1"/>
  </w:num>
  <w:num w:numId="2" w16cid:durableId="52841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0D"/>
    <w:rsid w:val="0009283B"/>
    <w:rsid w:val="001709D1"/>
    <w:rsid w:val="004B16A0"/>
    <w:rsid w:val="00796432"/>
    <w:rsid w:val="0094066B"/>
    <w:rsid w:val="00991AC3"/>
    <w:rsid w:val="00A16F60"/>
    <w:rsid w:val="00A4330D"/>
    <w:rsid w:val="00A74BAA"/>
    <w:rsid w:val="00A94AAF"/>
    <w:rsid w:val="00AE2BB3"/>
    <w:rsid w:val="00BE72E3"/>
    <w:rsid w:val="00CE1560"/>
    <w:rsid w:val="00EB37C6"/>
    <w:rsid w:val="00F037B9"/>
    <w:rsid w:val="00F9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10BE"/>
  <w15:docId w15:val="{DCE168EC-601F-4855-BE5E-AC1E00C2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 w:right="361"/>
      <w:jc w:val="center"/>
      <w:outlineLvl w:val="0"/>
    </w:pPr>
    <w:rPr>
      <w:b/>
      <w:bCs/>
      <w:sz w:val="32"/>
      <w:szCs w:val="32"/>
      <w:u w:val="single" w:color="000000"/>
    </w:rPr>
  </w:style>
  <w:style w:type="paragraph" w:styleId="Heading2">
    <w:name w:val="heading 2"/>
    <w:basedOn w:val="Normal"/>
    <w:uiPriority w:val="9"/>
    <w:unhideWhenUsed/>
    <w:qFormat/>
    <w:pPr>
      <w:spacing w:before="159"/>
      <w:outlineLvl w:val="1"/>
    </w:pPr>
    <w:rPr>
      <w:b/>
      <w:bCs/>
      <w:sz w:val="24"/>
      <w:szCs w:val="24"/>
      <w:u w:val="single" w:color="000000"/>
    </w:rPr>
  </w:style>
  <w:style w:type="paragraph" w:styleId="Heading3">
    <w:name w:val="heading 3"/>
    <w:basedOn w:val="Normal"/>
    <w:uiPriority w:val="9"/>
    <w:unhideWhenUsed/>
    <w:qFormat/>
    <w:pPr>
      <w:spacing w:before="159"/>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right="361"/>
      <w:jc w:val="center"/>
    </w:pPr>
    <w:rPr>
      <w:b/>
      <w:bCs/>
      <w:sz w:val="44"/>
      <w:szCs w:val="4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3629</Words>
  <Characters>20686</Characters>
  <Application>Microsoft Office Word</Application>
  <DocSecurity>0</DocSecurity>
  <Lines>172</Lines>
  <Paragraphs>48</Paragraphs>
  <ScaleCrop>false</ScaleCrop>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Deas Dempsey</cp:lastModifiedBy>
  <cp:revision>2</cp:revision>
  <dcterms:created xsi:type="dcterms:W3CDTF">2026-06-24T16:28:00Z</dcterms:created>
  <dcterms:modified xsi:type="dcterms:W3CDTF">2026-06-24T16:28:00Z</dcterms:modified>
</cp:coreProperties>
</file>